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64F7" w:rsidRPr="00CF64F7" w:rsidRDefault="004D31DE" w:rsidP="00CF64F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-67310</wp:posOffset>
                </wp:positionV>
                <wp:extent cx="2781300" cy="1185545"/>
                <wp:effectExtent l="19050" t="14605" r="1905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4F7" w:rsidRDefault="00CF64F7" w:rsidP="00CF64F7">
                            <w:pPr>
                              <w:pStyle w:val="ac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F64F7" w:rsidRPr="00062FF0" w:rsidRDefault="00CF64F7" w:rsidP="00CF64F7">
                            <w:pPr>
                              <w:pStyle w:val="ac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УРЫСЫЕ ФЕДЕРАЦИЕ</w:t>
                            </w:r>
                          </w:p>
                          <w:p w:rsidR="00CF64F7" w:rsidRPr="00062FF0" w:rsidRDefault="00CF64F7" w:rsidP="00CF64F7">
                            <w:pPr>
                              <w:pStyle w:val="ac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АДЫГЭ РЕСПУБЛИК</w:t>
                            </w:r>
                          </w:p>
                          <w:p w:rsidR="00CF64F7" w:rsidRPr="00062FF0" w:rsidRDefault="00CF64F7" w:rsidP="00CF64F7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МУНИЦИПАЛЬНЭ ГЪЭПСЫК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 ЗИ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ЭУ</w:t>
                            </w:r>
                          </w:p>
                          <w:p w:rsidR="00CF64F7" w:rsidRDefault="00CF64F7" w:rsidP="00CF64F7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«КРАСНОГВАРДЕЙСКЭ КЪОДЖЭ</w:t>
                            </w:r>
                          </w:p>
                          <w:p w:rsidR="00CF64F7" w:rsidRPr="00062FF0" w:rsidRDefault="00CF64F7" w:rsidP="00CF64F7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ПСЭУП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ЭМ»</w:t>
                            </w:r>
                          </w:p>
                          <w:p w:rsidR="00CF64F7" w:rsidRPr="00062FF0" w:rsidRDefault="00CF64F7" w:rsidP="00CF64F7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ИАДМИНИСТРАЦИЙ</w:t>
                            </w:r>
                          </w:p>
                          <w:p w:rsidR="00CF64F7" w:rsidRPr="00062FF0" w:rsidRDefault="00CF64F7" w:rsidP="00CF64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F64F7" w:rsidRPr="00D364F3" w:rsidRDefault="00CF64F7" w:rsidP="00CF64F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CF64F7" w:rsidRDefault="00CF64F7" w:rsidP="00CF64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268.2pt;margin-top:-5.3pt;width:219pt;height:9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/sGgIAAEoEAAAOAAAAZHJzL2Uyb0RvYy54bWysVFFv0zAQfkfiP1h+p0lKy6po6TR1FCEN&#10;mBj8AMdxEgvHZ85u0/LrOTtdV+BtIg/WnX3+7rvvzrm+OQyG7RV6DbbixSznTFkJjbZdxb9/275Z&#10;ceaDsI0wYFXFj8rzm/XrV9ejK9UcejCNQkYg1pejq3gfgiuzzMteDcLPwClLhy3gIAK52GUNipHQ&#10;B5PN8/xdNgI2DkEq72n3bjrk64TftkqGL23rVWCm4sQtpBXTWsc1W1+LskPhei1PNMQLWAxCW0p6&#10;hroTQbAd6n+gBi0RPLRhJmHIoG21VKkGqqbI/6rmsRdOpVpIHO/OMvn/Bys/7x+Q6abiC86sGKhF&#10;X0k0YTujWDGP+ozOlxT26B4wVujdPcgfnlnY9BSmbhFh7JVoiFUR47M/LkTH01VWj5+gIXixC5Ck&#10;OrQ4REASgR1SR47njqhDYJI251er4m1OjZN0VhSr5XKxTDlE+XTdoQ8fFAwsGhVHYp/gxf7eh0hH&#10;lE8hiT4Y3Wy1McnBrt4YZHtB47FN3wndX4YZy0bislwQk5diDDrQoBs9VHyVxy8mEmUU7r1tkh2E&#10;NpNNnI09KRnFm5oQDvWBAqOiNTRH0hRhGmh6gGT0gL84G2mYK+5/7gQqzsxHG/syv4oihksHL536&#10;0hFWElTFA2eTuQnTi9k51F1PmYokg4Vb6mWrk8rPrE68aWCT+KfHFV/EpZ+inn8B698AAAD//wMA&#10;UEsDBBQABgAIAAAAIQDXWxRq4gAAAAsBAAAPAAAAZHJzL2Rvd25yZXYueG1sTI9NT8MwDIbvSPyH&#10;yEhc0JYWRgel6YQQHLiA6EDALWvcD0icqsm2wq/HnOBo+9Hr5y1Wk7Nih2PoPSlI5wkIpNqbnloF&#10;z+u72QWIEDUZbT2hgi8MsCoPDwqdG7+nJ9xVsRUcQiHXCroYh1zKUHfodJj7AYlvjR+djjyOrTSj&#10;3nO4s/I0STLpdE/8odMD3nRYf1Zbp6B6xaah79v7F1ONjw8n9uO9f1srdXw0XV+BiDjFPxh+9Vkd&#10;Snba+C2ZIKyC87NswaiCWZpkIJi4XC54s2F0maUgy0L+71D+AAAA//8DAFBLAQItABQABgAIAAAA&#10;IQC2gziS/gAAAOEBAAATAAAAAAAAAAAAAAAAAAAAAABbQ29udGVudF9UeXBlc10ueG1sUEsBAi0A&#10;FAAGAAgAAAAhADj9If/WAAAAlAEAAAsAAAAAAAAAAAAAAAAALwEAAF9yZWxzLy5yZWxzUEsBAi0A&#10;FAAGAAgAAAAhANYuP+waAgAASgQAAA4AAAAAAAAAAAAAAAAALgIAAGRycy9lMm9Eb2MueG1sUEsB&#10;Ai0AFAAGAAgAAAAhANdbFGriAAAACwEAAA8AAAAAAAAAAAAAAAAAdAQAAGRycy9kb3ducmV2Lnht&#10;bFBLBQYAAAAABAAEAPMAAACDBQAAAAA=&#10;" o:allowincell="f" strokecolor="white" strokeweight="2pt">
                <v:textbox inset="1pt,1pt,1pt,1pt">
                  <w:txbxContent>
                    <w:p w:rsidR="00CF64F7" w:rsidRDefault="00CF64F7" w:rsidP="00CF64F7">
                      <w:pPr>
                        <w:pStyle w:val="ac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F64F7" w:rsidRPr="00062FF0" w:rsidRDefault="00CF64F7" w:rsidP="00CF64F7">
                      <w:pPr>
                        <w:pStyle w:val="ac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УРЫСЫЕ ФЕДЕРАЦИЕ</w:t>
                      </w:r>
                    </w:p>
                    <w:p w:rsidR="00CF64F7" w:rsidRPr="00062FF0" w:rsidRDefault="00CF64F7" w:rsidP="00CF64F7">
                      <w:pPr>
                        <w:pStyle w:val="ac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АДЫГЭ РЕСПУБЛИК</w:t>
                      </w:r>
                    </w:p>
                    <w:p w:rsidR="00CF64F7" w:rsidRPr="00062FF0" w:rsidRDefault="00CF64F7" w:rsidP="00CF64F7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МУНИЦИПАЛЬНЭ ГЪЭПСЫК</w:t>
                      </w:r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  <w:sz w:val="20"/>
                          <w:szCs w:val="20"/>
                        </w:rPr>
                        <w:t>Э ЗИ</w:t>
                      </w:r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  <w:sz w:val="20"/>
                          <w:szCs w:val="20"/>
                        </w:rPr>
                        <w:t>ЭУ</w:t>
                      </w:r>
                    </w:p>
                    <w:p w:rsidR="00CF64F7" w:rsidRDefault="00CF64F7" w:rsidP="00CF64F7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«КРАСНОГВАРДЕЙСКЭ КЪОДЖЭ</w:t>
                      </w:r>
                    </w:p>
                    <w:p w:rsidR="00CF64F7" w:rsidRPr="00062FF0" w:rsidRDefault="00CF64F7" w:rsidP="00CF64F7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ПСЭУП</w:t>
                      </w:r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  <w:sz w:val="20"/>
                          <w:szCs w:val="20"/>
                        </w:rPr>
                        <w:t>ЭМ»</w:t>
                      </w:r>
                    </w:p>
                    <w:p w:rsidR="00CF64F7" w:rsidRPr="00062FF0" w:rsidRDefault="00CF64F7" w:rsidP="00CF64F7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ИАДМИНИСТРАЦИЙ</w:t>
                      </w:r>
                    </w:p>
                    <w:p w:rsidR="00CF64F7" w:rsidRPr="00062FF0" w:rsidRDefault="00CF64F7" w:rsidP="00CF64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F64F7" w:rsidRPr="00D364F3" w:rsidRDefault="00CF64F7" w:rsidP="00CF64F7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CF64F7" w:rsidRDefault="00CF64F7" w:rsidP="00CF64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762250" cy="1181100"/>
                <wp:effectExtent l="13335" t="17145" r="15240" b="2095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4F7" w:rsidRPr="00FE6078" w:rsidRDefault="00CF64F7" w:rsidP="00CF64F7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F64F7" w:rsidRPr="00062FF0" w:rsidRDefault="00CF64F7" w:rsidP="00CF64F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РОССИЙСКАЯ  ФЕДЕРАЦИЯ</w:t>
                            </w:r>
                          </w:p>
                          <w:p w:rsidR="00CF64F7" w:rsidRPr="00062FF0" w:rsidRDefault="00CF64F7" w:rsidP="00CF64F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РЕСПУБЛИКА  АДЫГЕЯ</w:t>
                            </w:r>
                          </w:p>
                          <w:p w:rsidR="00CF64F7" w:rsidRPr="00062FF0" w:rsidRDefault="00CF64F7" w:rsidP="00CF64F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CF64F7" w:rsidRPr="00062FF0" w:rsidRDefault="00CF64F7" w:rsidP="00CF64F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МУНИЦИПАЛЬНОГО  ОБРАЗОВАНИЯ  «</w:t>
                            </w:r>
                            <w:proofErr w:type="gramStart"/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КРАСНОГВАРДЕЙСКОЕ</w:t>
                            </w:r>
                            <w:proofErr w:type="gramEnd"/>
                          </w:p>
                          <w:p w:rsidR="00CF64F7" w:rsidRPr="00062FF0" w:rsidRDefault="00CF64F7" w:rsidP="00CF64F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СЕЛЬСКОЕ ПОСЕЛЕНИЕ»</w:t>
                            </w:r>
                          </w:p>
                          <w:p w:rsidR="00CF64F7" w:rsidRDefault="00CF64F7" w:rsidP="00CF64F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-18pt;margin-top:.15pt;width:217.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HweHAIAAFEEAAAOAAAAZHJzL2Uyb0RvYy54bWysVNuO0zAQfUfiHyy/01xgd6uo6WrVpQhp&#10;YVcsfIDjOImFb4zdJuXrGTttKfC2Ig+Wxx4fnzlnnNXtpBXZC/DSmpoWi5wSYbhtpelr+u3r9s2S&#10;Eh+YaZmyRtT0IDy9Xb9+tRpdJUo7WNUKIAhifDW6mg4huCrLPB+EZn5hnTC42VnQLGAIfdYCGxFd&#10;q6zM8+tstNA6sFx4j6v38yZdJ/yuEzw8dp0XgaiaIreQRkhjE8dsvWJVD8wNkh9psBew0EwavPQM&#10;dc8CIzuQ/0BpycF624UFtzqzXSe5SDVgNUX+VzXPA3Mi1YLieHeWyf8/WP55/wREtjV9S4lhGi36&#10;gqIx0ytBiiLqMzpfYdqze4JYoXcPln/3xNjNgGniDsCOg2Atskr52R8HYuDxKGnGT7ZFeLYLNkk1&#10;daAjIIpApuTI4eyImALhuFjeXJflFRrHca8olkWRJ88yVp2OO/Dhg7CaxElNAdkneLZ/8AHpY+op&#10;JdG3SrZbqVQKoG82CsieYXts0xcrxiP+Mk0ZMiKXq3d4+UsxtAzY6Erqmi7z+M2tF4V7b9rUhoFJ&#10;Nc+RgDLI4yTebEKYmilZdbalse0BpQU79zW+Q5wMFn5SMmJP19T/2DEQlKiPJtpT3uC9JFwGcBk0&#10;lwEzHKFqGiiZp5swP5ydA9kPeFOR1DD2Di3tZBI7Mp5ZHelj3yZBj28sPozLOGX9/hOsfwEAAP//&#10;AwBQSwMEFAAGAAgAAAAhAKtTACnfAAAACAEAAA8AAABkcnMvZG93bnJldi54bWxMj81OwzAQhO9I&#10;vIO1SFxQ60CkqA1xKoTgwAVESlW4ufHmB+x1FLtt4Om7nOA4mtHMN8VqclYccAy9JwXX8wQEUu1N&#10;T62Ct/XjbAEiRE1GW0+o4BsDrMrzs0Lnxh/pFQ9VbAWXUMi1gi7GIZcy1B06HeZ+QGKv8aPTkeXY&#10;SjPqI5c7K2+SJJNO98QLnR7wvsP6q9o7BdUWm4Z+Hp42phpfnq/s50f/vlbq8mK6uwURcYp/YfjF&#10;Z3QomWnn92SCsApmacZfooIUBNvpcslyx7lFloIsC/n/QHkCAAD//wMAUEsBAi0AFAAGAAgAAAAh&#10;ALaDOJL+AAAA4QEAABMAAAAAAAAAAAAAAAAAAAAAAFtDb250ZW50X1R5cGVzXS54bWxQSwECLQAU&#10;AAYACAAAACEAOP0h/9YAAACUAQAACwAAAAAAAAAAAAAAAAAvAQAAX3JlbHMvLnJlbHNQSwECLQAU&#10;AAYACAAAACEAviB8HhwCAABRBAAADgAAAAAAAAAAAAAAAAAuAgAAZHJzL2Uyb0RvYy54bWxQSwEC&#10;LQAUAAYACAAAACEAq1MAKd8AAAAIAQAADwAAAAAAAAAAAAAAAAB2BAAAZHJzL2Rvd25yZXYueG1s&#10;UEsFBgAAAAAEAAQA8wAAAIIFAAAAAA==&#10;" strokecolor="white" strokeweight="2pt">
                <v:textbox inset="1pt,1pt,1pt,1pt">
                  <w:txbxContent>
                    <w:p w:rsidR="00CF64F7" w:rsidRPr="00FE6078" w:rsidRDefault="00CF64F7" w:rsidP="00CF64F7">
                      <w:pPr>
                        <w:jc w:val="center"/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</w:p>
                    <w:p w:rsidR="00CF64F7" w:rsidRPr="00062FF0" w:rsidRDefault="00CF64F7" w:rsidP="00CF64F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РОССИЙСКАЯ  ФЕДЕРАЦИЯ</w:t>
                      </w:r>
                    </w:p>
                    <w:p w:rsidR="00CF64F7" w:rsidRPr="00062FF0" w:rsidRDefault="00CF64F7" w:rsidP="00CF64F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РЕСПУБЛИКА  АДЫГЕЯ</w:t>
                      </w:r>
                    </w:p>
                    <w:p w:rsidR="00CF64F7" w:rsidRPr="00062FF0" w:rsidRDefault="00CF64F7" w:rsidP="00CF64F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CF64F7" w:rsidRPr="00062FF0" w:rsidRDefault="00CF64F7" w:rsidP="00CF64F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МУНИЦИПАЛЬНОГО  ОБРАЗОВАНИЯ  «</w:t>
                      </w:r>
                      <w:proofErr w:type="gramStart"/>
                      <w:r w:rsidRPr="00062FF0">
                        <w:rPr>
                          <w:b/>
                          <w:sz w:val="20"/>
                          <w:szCs w:val="20"/>
                        </w:rPr>
                        <w:t>КРАСНОГВАРДЕЙСКОЕ</w:t>
                      </w:r>
                      <w:proofErr w:type="gramEnd"/>
                    </w:p>
                    <w:p w:rsidR="00CF64F7" w:rsidRPr="00062FF0" w:rsidRDefault="00CF64F7" w:rsidP="00CF64F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СЕЛЬСКОЕ ПОСЕЛЕНИЕ»</w:t>
                      </w:r>
                    </w:p>
                    <w:p w:rsidR="00CF64F7" w:rsidRDefault="00CF64F7" w:rsidP="00CF64F7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7401A"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752475" cy="895350"/>
            <wp:effectExtent l="19050" t="0" r="9525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4F7" w:rsidRPr="00CF64F7" w:rsidRDefault="00CF64F7" w:rsidP="00CF64F7">
      <w:pPr>
        <w:jc w:val="center"/>
        <w:rPr>
          <w:sz w:val="18"/>
        </w:rPr>
      </w:pPr>
    </w:p>
    <w:p w:rsidR="00CF64F7" w:rsidRPr="004D31DE" w:rsidRDefault="00CF64F7" w:rsidP="00CF64F7">
      <w:pPr>
        <w:pStyle w:val="9"/>
        <w:spacing w:before="0" w:after="0"/>
        <w:jc w:val="center"/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64F7" w:rsidRPr="004D31DE" w:rsidRDefault="00CF64F7" w:rsidP="00CF64F7">
      <w:pPr>
        <w:pStyle w:val="9"/>
        <w:spacing w:before="0" w:after="0"/>
        <w:jc w:val="center"/>
        <w:rPr>
          <w:rFonts w:ascii="Arial" w:hAnsi="Arial" w:cs="Arial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31DE">
        <w:rPr>
          <w:rFonts w:ascii="Arial" w:hAnsi="Arial" w:cs="Arial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CF64F7" w:rsidRPr="004D31DE" w:rsidRDefault="00CF64F7" w:rsidP="00CF64F7">
      <w:pPr>
        <w:pStyle w:val="1"/>
        <w:jc w:val="center"/>
        <w:rPr>
          <w:rFonts w:ascii="Arial" w:hAnsi="Arial" w:cs="Arial"/>
          <w:b/>
          <w:i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31DE">
        <w:rPr>
          <w:rFonts w:ascii="Arial" w:hAnsi="Arial" w:cs="Arial"/>
          <w:b/>
          <w:i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CF64F7" w:rsidRPr="004D31DE" w:rsidRDefault="00CF64F7" w:rsidP="00CF64F7">
      <w:pPr>
        <w:pStyle w:val="1"/>
        <w:jc w:val="center"/>
        <w:rPr>
          <w:rFonts w:ascii="Arial" w:hAnsi="Arial" w:cs="Arial"/>
          <w:b/>
          <w:i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31DE">
        <w:rPr>
          <w:rFonts w:ascii="Arial" w:hAnsi="Arial" w:cs="Arial"/>
          <w:b/>
          <w:i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«КРАСНОГВАРДЕЙСКОЕ СЕЛЬСКОЕ ПОСЕЛЕНИЕ»</w:t>
      </w:r>
    </w:p>
    <w:p w:rsidR="00CF64F7" w:rsidRPr="00CF64F7" w:rsidRDefault="004D31DE" w:rsidP="00CF64F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73660</wp:posOffset>
                </wp:positionV>
                <wp:extent cx="6423660" cy="0"/>
                <wp:effectExtent l="43815" t="40640" r="38100" b="4508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1D7394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5.8pt" to="497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oiGwIAADUEAAAOAAAAZHJzL2Uyb0RvYy54bWysU8GO2yAQvVfqPyDuie2s681acVaVnfSS&#10;tpF2+wEEcIyKAQGJE1X99w4kjrLtparqAx5g5vFm5s3i+dRLdOTWCa0qnE1TjLiimgm1r/C31/Vk&#10;jpHzRDEiteIVPnOHn5fv3y0GU/KZ7rRk3CIAUa4cTIU7702ZJI52vCduqg1XcNlq2xMPW7tPmCUD&#10;oPcymaVpkQzaMmM15c7BaXO5xMuI37ac+q9t67hHssLAzcfVxnUX1mS5IOXeEtMJeqVB/oFFT4SC&#10;R29QDfEEHaz4A6oX1GqnWz+luk902wrKYw6QTZb+ls1LRwyPuUBxnLmVyf0/WPrluLVIsArPMFKk&#10;hxZthOIoi6UZjCvBo1ZbG5KjJ/ViNpp+d0jpuiNqzyPF17OBuCwUM3kTEjbOwAO74bNm4EMOXsc6&#10;nVrbB0ioADrFdpxv7eAnjygcFvnsoSiga3S8S0g5Bhrr/CeuexSMCksgHYHJceN8IELK0SW8o/Ra&#10;SBm7LRUaKvxYgHwAujeQu7ciBjstBQuOIcTZ/a6WFh1J0E78YoZwc+9m9UGxCNxxwlZX2xMhLzYQ&#10;kSrgQVpA7WpdxPHjKX1azVfzfJLPitUkT5tm8nFd55NinT1+aB6aum6yn4FalpedYIyrwG4Uapb/&#10;nRCuI3OR2E2qt5Ikb9Fj7YDs+I+kY19DK8NkuXKn2Xlrx36DNqPzdY6C+O/3YN9P+/IXAAAA//8D&#10;AFBLAwQUAAYACAAAACEA7BeeBNsAAAAJAQAADwAAAGRycy9kb3ducmV2LnhtbEyPQU7DMBBF90i9&#10;gzWV2LVOIohoiFMhpK7YQMMBpraJo9rjNHbS9PYYsYDlzH/686beL86yWY+h9yQg32bANEmveuoE&#10;fLaHzROwEJEUWk9awE0H2Deruxor5a/0oedj7FgqoVChABPjUHEepNEOw9YPmlL25UeHMY1jx9WI&#10;11TuLC+yrOQOe0oXDA761Wh5Pk5OgHy75a05TDh3Egvfvl/sOV6EuF8vL8/Aol7iHww/+kkdmuR0&#10;8hOpwKyATV4WCU1BXgJLwG73+ADs9LvgTc3/f9B8AwAA//8DAFBLAQItABQABgAIAAAAIQC2gziS&#10;/gAAAOEBAAATAAAAAAAAAAAAAAAAAAAAAABbQ29udGVudF9UeXBlc10ueG1sUEsBAi0AFAAGAAgA&#10;AAAhADj9If/WAAAAlAEAAAsAAAAAAAAAAAAAAAAALwEAAF9yZWxzLy5yZWxzUEsBAi0AFAAGAAgA&#10;AAAhAAUE+iIbAgAANQQAAA4AAAAAAAAAAAAAAAAALgIAAGRycy9lMm9Eb2MueG1sUEsBAi0AFAAG&#10;AAgAAAAhAOwXngTbAAAACQEAAA8AAAAAAAAAAAAAAAAAdQQAAGRycy9kb3ducmV2LnhtbFBLBQYA&#10;AAAABAAEAPMAAAB9BQAAAAA=&#10;" strokeweight="6pt">
                <v:stroke linestyle="thickBetweenThin"/>
              </v:line>
            </w:pict>
          </mc:Fallback>
        </mc:AlternateContent>
      </w:r>
    </w:p>
    <w:p w:rsidR="00CF64F7" w:rsidRPr="00CF64F7" w:rsidRDefault="00CF64F7" w:rsidP="00CF64F7">
      <w:pPr>
        <w:pStyle w:val="7"/>
        <w:spacing w:before="0" w:after="0"/>
        <w:jc w:val="center"/>
        <w:rPr>
          <w:rFonts w:ascii="Times New Roman" w:hAnsi="Times New Roman"/>
          <w:b/>
          <w:i/>
          <w:sz w:val="8"/>
          <w:u w:val="single"/>
        </w:rPr>
      </w:pPr>
    </w:p>
    <w:p w:rsidR="00CF64F7" w:rsidRPr="00D80C36" w:rsidRDefault="00CF64F7" w:rsidP="00CF64F7">
      <w:pPr>
        <w:pStyle w:val="7"/>
        <w:spacing w:before="0" w:after="0"/>
        <w:rPr>
          <w:rFonts w:ascii="Times New Roman" w:hAnsi="Times New Roman"/>
          <w:b/>
          <w:i/>
          <w:u w:val="single"/>
        </w:rPr>
      </w:pPr>
      <w:r w:rsidRPr="00D80C36">
        <w:rPr>
          <w:rFonts w:ascii="Times New Roman" w:hAnsi="Times New Roman"/>
          <w:b/>
          <w:i/>
          <w:u w:val="single"/>
        </w:rPr>
        <w:t xml:space="preserve">От  </w:t>
      </w:r>
      <w:r w:rsidR="00186AB9">
        <w:rPr>
          <w:rFonts w:ascii="Times New Roman" w:hAnsi="Times New Roman"/>
          <w:b/>
          <w:i/>
          <w:u w:val="single"/>
        </w:rPr>
        <w:t>15.11</w:t>
      </w:r>
      <w:r w:rsidR="00CD64CC">
        <w:rPr>
          <w:rFonts w:ascii="Times New Roman" w:hAnsi="Times New Roman"/>
          <w:b/>
          <w:i/>
          <w:u w:val="single"/>
        </w:rPr>
        <w:t>.2022</w:t>
      </w:r>
      <w:r w:rsidR="009B7FA0" w:rsidRPr="00D80C36">
        <w:rPr>
          <w:rFonts w:ascii="Times New Roman" w:hAnsi="Times New Roman"/>
          <w:b/>
          <w:i/>
          <w:u w:val="single"/>
        </w:rPr>
        <w:t xml:space="preserve"> г.</w:t>
      </w:r>
      <w:r w:rsidR="00186AB9">
        <w:rPr>
          <w:rFonts w:ascii="Times New Roman" w:hAnsi="Times New Roman"/>
          <w:b/>
          <w:i/>
          <w:u w:val="single"/>
        </w:rPr>
        <w:t xml:space="preserve">  № 111</w:t>
      </w:r>
    </w:p>
    <w:p w:rsidR="00CF64F7" w:rsidRPr="00D80C36" w:rsidRDefault="00CF64F7" w:rsidP="00CF64F7">
      <w:pPr>
        <w:pStyle w:val="8"/>
        <w:spacing w:before="0" w:after="0"/>
        <w:rPr>
          <w:rFonts w:ascii="Times New Roman" w:hAnsi="Times New Roman"/>
          <w:b/>
        </w:rPr>
      </w:pPr>
      <w:r w:rsidRPr="00D80C36">
        <w:rPr>
          <w:rFonts w:ascii="Times New Roman" w:hAnsi="Times New Roman"/>
          <w:b/>
        </w:rPr>
        <w:t>с. Красногвардейское</w:t>
      </w:r>
    </w:p>
    <w:p w:rsidR="00CF64F7" w:rsidRPr="00CF64F7" w:rsidRDefault="00CF64F7" w:rsidP="00CF64F7">
      <w:pPr>
        <w:pStyle w:val="ac"/>
      </w:pPr>
    </w:p>
    <w:p w:rsidR="00D7654A" w:rsidRPr="0007401A" w:rsidRDefault="00904022" w:rsidP="0007401A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F5040C">
        <w:rPr>
          <w:rFonts w:ascii="Times New Roman" w:hAnsi="Times New Roman" w:cs="Times New Roman"/>
          <w:sz w:val="24"/>
          <w:szCs w:val="24"/>
        </w:rPr>
        <w:t>прогноза социально-экономического развития муниципального образования «Красногвардейское сельское поселение» на 2023</w:t>
      </w:r>
      <w:r>
        <w:rPr>
          <w:rFonts w:ascii="Times New Roman" w:hAnsi="Times New Roman" w:cs="Times New Roman"/>
          <w:sz w:val="24"/>
          <w:szCs w:val="24"/>
        </w:rPr>
        <w:t xml:space="preserve"> год и план</w:t>
      </w:r>
      <w:r w:rsidR="00AD4586">
        <w:rPr>
          <w:rFonts w:ascii="Times New Roman" w:hAnsi="Times New Roman" w:cs="Times New Roman"/>
          <w:sz w:val="24"/>
          <w:szCs w:val="24"/>
        </w:rPr>
        <w:t>овый период 202</w:t>
      </w:r>
      <w:r w:rsidR="00F5040C">
        <w:rPr>
          <w:rFonts w:ascii="Times New Roman" w:hAnsi="Times New Roman" w:cs="Times New Roman"/>
          <w:sz w:val="24"/>
          <w:szCs w:val="24"/>
        </w:rPr>
        <w:t>4  и 2025</w:t>
      </w:r>
      <w:r w:rsidR="00486941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54A" w:rsidRPr="000A2FD1" w:rsidRDefault="00D7654A">
      <w:pPr>
        <w:rPr>
          <w:b/>
        </w:rPr>
      </w:pPr>
    </w:p>
    <w:p w:rsidR="00D7654A" w:rsidRPr="00AA06C5" w:rsidRDefault="00F5040C" w:rsidP="00AA06C5">
      <w:pPr>
        <w:jc w:val="both"/>
      </w:pPr>
      <w:r w:rsidRPr="00AA06C5">
        <w:t xml:space="preserve"> </w:t>
      </w:r>
      <w:r w:rsidR="00D7654A" w:rsidRPr="00AA06C5">
        <w:t xml:space="preserve">На основании </w:t>
      </w:r>
      <w:r w:rsidRPr="00AA06C5">
        <w:t>Бюджетного кодекса Российской Федерации, Решения СНД МО «Красногвардейское сельское поселение» № 241 от 17.07.2020 г.</w:t>
      </w:r>
      <w:r w:rsidR="00AA06C5" w:rsidRPr="00AA06C5">
        <w:t xml:space="preserve"> </w:t>
      </w:r>
      <w:r w:rsidR="00AA06C5">
        <w:t>«</w:t>
      </w:r>
      <w:r w:rsidR="00AA06C5" w:rsidRPr="00AA06C5">
        <w:t>Об утверждении Положения о бюджетном процессе в муниципальном образовании  «Красногвардейское  сельское поселение»</w:t>
      </w:r>
      <w:r w:rsidRPr="00AA06C5">
        <w:t>,</w:t>
      </w:r>
      <w:r w:rsidR="00D7654A" w:rsidRPr="00AA06C5">
        <w:t xml:space="preserve"> </w:t>
      </w:r>
      <w:r w:rsidR="00FE6078" w:rsidRPr="00AA06C5">
        <w:t xml:space="preserve">руководствуясь </w:t>
      </w:r>
      <w:r w:rsidR="00D7654A" w:rsidRPr="00AA06C5">
        <w:t>Устав</w:t>
      </w:r>
      <w:r w:rsidR="00FE6078" w:rsidRPr="00AA06C5">
        <w:t>ом</w:t>
      </w:r>
      <w:r w:rsidR="00D7654A" w:rsidRPr="00AA06C5">
        <w:t xml:space="preserve"> муниципального образования «</w:t>
      </w:r>
      <w:r w:rsidR="00CF64F7" w:rsidRPr="00AA06C5">
        <w:t>Красногвардейское</w:t>
      </w:r>
      <w:r w:rsidR="00D7654A" w:rsidRPr="00AA06C5">
        <w:t xml:space="preserve"> сельское поселение» </w:t>
      </w:r>
    </w:p>
    <w:p w:rsidR="00D7654A" w:rsidRPr="000A2FD1" w:rsidRDefault="00D7654A"/>
    <w:p w:rsidR="00D7654A" w:rsidRPr="000A2FD1" w:rsidRDefault="00D7654A">
      <w:r w:rsidRPr="000A2FD1">
        <w:rPr>
          <w:b/>
        </w:rPr>
        <w:t xml:space="preserve">                                                  ПОСТАНОВЛЕНИЕ:</w:t>
      </w:r>
    </w:p>
    <w:p w:rsidR="00D7654A" w:rsidRPr="000A2FD1" w:rsidRDefault="00D7654A" w:rsidP="000D16C9"/>
    <w:p w:rsidR="00D7654A" w:rsidRPr="00F5040C" w:rsidRDefault="00D7654A" w:rsidP="00F5040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04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5040C">
        <w:rPr>
          <w:rFonts w:ascii="Times New Roman" w:hAnsi="Times New Roman" w:cs="Times New Roman"/>
          <w:b w:val="0"/>
          <w:sz w:val="24"/>
          <w:szCs w:val="24"/>
        </w:rPr>
        <w:tab/>
      </w:r>
      <w:r w:rsidRPr="00F5040C">
        <w:rPr>
          <w:rFonts w:ascii="Times New Roman" w:hAnsi="Times New Roman" w:cs="Times New Roman"/>
          <w:b w:val="0"/>
          <w:sz w:val="24"/>
          <w:szCs w:val="24"/>
        </w:rPr>
        <w:t xml:space="preserve">1. Утвердить </w:t>
      </w:r>
      <w:r w:rsidR="00F5040C">
        <w:rPr>
          <w:rFonts w:ascii="Times New Roman" w:hAnsi="Times New Roman" w:cs="Times New Roman"/>
          <w:b w:val="0"/>
          <w:sz w:val="24"/>
          <w:szCs w:val="24"/>
        </w:rPr>
        <w:t>прогноз</w:t>
      </w:r>
      <w:r w:rsidR="00F5040C" w:rsidRPr="00F5040C">
        <w:rPr>
          <w:rFonts w:ascii="Times New Roman" w:hAnsi="Times New Roman" w:cs="Times New Roman"/>
          <w:b w:val="0"/>
          <w:sz w:val="24"/>
          <w:szCs w:val="24"/>
        </w:rPr>
        <w:t xml:space="preserve"> социально-экономического развития муниципального образования «Красногвардейское сельское поселение» на 2023 год и плановый период 2024  и 2025 годы</w:t>
      </w:r>
      <w:r w:rsidR="00F5040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F5040C">
        <w:rPr>
          <w:rFonts w:ascii="Times New Roman" w:hAnsi="Times New Roman" w:cs="Times New Roman"/>
          <w:b w:val="0"/>
          <w:sz w:val="24"/>
          <w:szCs w:val="24"/>
        </w:rPr>
        <w:t>согласно приложению.</w:t>
      </w:r>
    </w:p>
    <w:p w:rsidR="00D7654A" w:rsidRDefault="00F5040C" w:rsidP="00904022">
      <w:pPr>
        <w:numPr>
          <w:ilvl w:val="0"/>
          <w:numId w:val="2"/>
        </w:numPr>
        <w:ind w:left="0" w:firstLine="0"/>
        <w:jc w:val="both"/>
      </w:pPr>
      <w:r>
        <w:t xml:space="preserve">  </w:t>
      </w:r>
      <w:r>
        <w:tab/>
        <w:t>2</w:t>
      </w:r>
      <w:r w:rsidR="00D7654A" w:rsidRPr="000A2FD1">
        <w:t xml:space="preserve">.  </w:t>
      </w:r>
      <w:r w:rsidR="00DD263D">
        <w:t>Настоящее постановление подлежит обнародованию в установленном порядке.</w:t>
      </w:r>
    </w:p>
    <w:p w:rsidR="009B7FA0" w:rsidRPr="000A2FD1" w:rsidRDefault="00F5040C" w:rsidP="000D16C9">
      <w:pPr>
        <w:numPr>
          <w:ilvl w:val="0"/>
          <w:numId w:val="2"/>
        </w:numPr>
        <w:ind w:left="0" w:firstLine="0"/>
        <w:jc w:val="both"/>
      </w:pPr>
      <w:r>
        <w:t xml:space="preserve"> </w:t>
      </w:r>
      <w:r>
        <w:tab/>
        <w:t>3</w:t>
      </w:r>
      <w:r w:rsidR="009B7FA0">
        <w:t>. Контроль за исполнением настоящего постановления возложить на 1-го заместителя главы МО «</w:t>
      </w:r>
      <w:r w:rsidR="000D16C9">
        <w:t>Красногвардейское</w:t>
      </w:r>
      <w:r w:rsidR="009B7FA0">
        <w:t xml:space="preserve"> сельское поселение» (</w:t>
      </w:r>
      <w:proofErr w:type="spellStart"/>
      <w:r w:rsidR="009B7FA0">
        <w:t>Читаов</w:t>
      </w:r>
      <w:r w:rsidR="00AD4586">
        <w:t>а</w:t>
      </w:r>
      <w:proofErr w:type="spellEnd"/>
      <w:r w:rsidR="009B7FA0">
        <w:t xml:space="preserve"> К.Х.)</w:t>
      </w:r>
      <w:r w:rsidR="006067F8">
        <w:t>.</w:t>
      </w:r>
    </w:p>
    <w:p w:rsidR="00AD4586" w:rsidRPr="00F5040C" w:rsidRDefault="00073FC8" w:rsidP="000D16C9">
      <w:pPr>
        <w:numPr>
          <w:ilvl w:val="0"/>
          <w:numId w:val="2"/>
        </w:numPr>
        <w:ind w:left="0" w:firstLine="0"/>
        <w:jc w:val="both"/>
        <w:rPr>
          <w:b/>
        </w:rPr>
      </w:pPr>
      <w:r>
        <w:t xml:space="preserve">  </w:t>
      </w:r>
      <w:r w:rsidR="00F5040C">
        <w:tab/>
        <w:t>4</w:t>
      </w:r>
      <w:r w:rsidR="00D7654A" w:rsidRPr="000A2FD1">
        <w:t xml:space="preserve">. </w:t>
      </w:r>
      <w:r w:rsidR="00F5040C">
        <w:t>Настоящее п</w:t>
      </w:r>
      <w:r w:rsidR="00B53E84">
        <w:t>остановление вступа</w:t>
      </w:r>
      <w:r w:rsidR="00F5040C">
        <w:t>ет в силу со дня его подписания.</w:t>
      </w:r>
    </w:p>
    <w:p w:rsidR="00AD4586" w:rsidRDefault="00AD4586" w:rsidP="000D16C9">
      <w:pPr>
        <w:jc w:val="both"/>
        <w:rPr>
          <w:b/>
        </w:rPr>
      </w:pPr>
    </w:p>
    <w:p w:rsidR="009B7FA0" w:rsidRDefault="009B7FA0" w:rsidP="000D16C9">
      <w:pPr>
        <w:jc w:val="both"/>
        <w:rPr>
          <w:b/>
        </w:rPr>
      </w:pPr>
      <w:r w:rsidRPr="000D16C9">
        <w:rPr>
          <w:b/>
        </w:rPr>
        <w:t>Глава  муниципального образования</w:t>
      </w:r>
    </w:p>
    <w:p w:rsidR="00B22A9E" w:rsidRPr="00B22A9E" w:rsidRDefault="00B22A9E" w:rsidP="000D16C9">
      <w:pPr>
        <w:jc w:val="both"/>
        <w:rPr>
          <w:b/>
          <w:u w:val="single"/>
        </w:rPr>
      </w:pPr>
      <w:r w:rsidRPr="00B22A9E">
        <w:rPr>
          <w:b/>
          <w:u w:val="single"/>
        </w:rPr>
        <w:t>«Красногвардейское сельское поселение»                                                       Д. В. Гавриш</w:t>
      </w:r>
    </w:p>
    <w:p w:rsidR="00AD4586" w:rsidRDefault="00AD4586" w:rsidP="00F5040C">
      <w:pPr>
        <w:tabs>
          <w:tab w:val="center" w:pos="4677"/>
          <w:tab w:val="right" w:pos="9355"/>
        </w:tabs>
        <w:jc w:val="both"/>
        <w:rPr>
          <w:b/>
          <w:i/>
        </w:rPr>
      </w:pPr>
    </w:p>
    <w:p w:rsidR="0007401A" w:rsidRPr="00784B5C" w:rsidRDefault="0007401A" w:rsidP="00AA06C5">
      <w:pPr>
        <w:tabs>
          <w:tab w:val="center" w:pos="4677"/>
          <w:tab w:val="right" w:pos="9355"/>
        </w:tabs>
        <w:jc w:val="both"/>
        <w:rPr>
          <w:b/>
          <w:i/>
        </w:rPr>
      </w:pPr>
      <w:r w:rsidRPr="00784B5C">
        <w:rPr>
          <w:b/>
          <w:i/>
        </w:rPr>
        <w:t>Проект подготовлен и внесен:</w:t>
      </w:r>
    </w:p>
    <w:p w:rsidR="0007401A" w:rsidRDefault="0007401A" w:rsidP="0007401A">
      <w:pPr>
        <w:tabs>
          <w:tab w:val="center" w:pos="4677"/>
          <w:tab w:val="right" w:pos="9355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Первый заместитель главы    </w:t>
      </w:r>
    </w:p>
    <w:p w:rsidR="0049191A" w:rsidRDefault="0007401A" w:rsidP="002660D8">
      <w:pPr>
        <w:tabs>
          <w:tab w:val="center" w:pos="4677"/>
          <w:tab w:val="right" w:pos="9355"/>
        </w:tabs>
        <w:jc w:val="both"/>
        <w:rPr>
          <w:b/>
          <w:i/>
        </w:rPr>
      </w:pPr>
      <w:r w:rsidRPr="00784B5C">
        <w:rPr>
          <w:color w:val="000000"/>
          <w:spacing w:val="-2"/>
        </w:rPr>
        <w:t>МО «Красногвардейское с</w:t>
      </w:r>
      <w:r>
        <w:rPr>
          <w:color w:val="000000"/>
          <w:spacing w:val="-2"/>
        </w:rPr>
        <w:t xml:space="preserve">ельское поселение»                    </w:t>
      </w:r>
      <w:r w:rsidR="00F5040C">
        <w:rPr>
          <w:color w:val="000000"/>
          <w:spacing w:val="-2"/>
        </w:rPr>
        <w:t xml:space="preserve">                           </w:t>
      </w:r>
      <w:r>
        <w:rPr>
          <w:color w:val="000000"/>
          <w:spacing w:val="-2"/>
        </w:rPr>
        <w:t>К.</w:t>
      </w:r>
      <w:r w:rsidR="00AD4586">
        <w:rPr>
          <w:color w:val="000000"/>
          <w:spacing w:val="-2"/>
        </w:rPr>
        <w:t xml:space="preserve"> </w:t>
      </w:r>
      <w:r w:rsidR="002660D8">
        <w:rPr>
          <w:color w:val="000000"/>
          <w:spacing w:val="-2"/>
        </w:rPr>
        <w:t>Х. Читаов</w:t>
      </w:r>
    </w:p>
    <w:p w:rsidR="0049191A" w:rsidRDefault="0049191A" w:rsidP="0007401A">
      <w:pPr>
        <w:tabs>
          <w:tab w:val="center" w:pos="4677"/>
          <w:tab w:val="right" w:pos="9355"/>
        </w:tabs>
        <w:ind w:left="360"/>
        <w:jc w:val="both"/>
        <w:rPr>
          <w:b/>
          <w:i/>
        </w:rPr>
      </w:pPr>
    </w:p>
    <w:p w:rsidR="0007401A" w:rsidRDefault="0007401A" w:rsidP="00AA06C5">
      <w:pPr>
        <w:tabs>
          <w:tab w:val="center" w:pos="4677"/>
          <w:tab w:val="right" w:pos="9355"/>
        </w:tabs>
        <w:jc w:val="both"/>
        <w:rPr>
          <w:b/>
          <w:i/>
        </w:rPr>
      </w:pPr>
      <w:r>
        <w:rPr>
          <w:b/>
          <w:i/>
        </w:rPr>
        <w:t>Согласован:</w:t>
      </w:r>
    </w:p>
    <w:p w:rsidR="0007401A" w:rsidRDefault="000F1F3D" w:rsidP="0007401A">
      <w:pPr>
        <w:tabs>
          <w:tab w:val="left" w:pos="7840"/>
        </w:tabs>
        <w:jc w:val="both"/>
      </w:pPr>
      <w:r>
        <w:t xml:space="preserve">Начальник </w:t>
      </w:r>
      <w:r w:rsidR="0007401A">
        <w:t xml:space="preserve">финансового отдела </w:t>
      </w:r>
    </w:p>
    <w:p w:rsidR="0007401A" w:rsidRDefault="0007401A" w:rsidP="0007401A">
      <w:pPr>
        <w:tabs>
          <w:tab w:val="left" w:pos="7840"/>
        </w:tabs>
        <w:jc w:val="both"/>
      </w:pPr>
      <w:r>
        <w:t xml:space="preserve">МО «Красногвардейское сельское поселение»                </w:t>
      </w:r>
      <w:r w:rsidR="00F5040C">
        <w:t xml:space="preserve">                               </w:t>
      </w:r>
      <w:r w:rsidR="000F1F3D">
        <w:t>В. М. Введенская</w:t>
      </w:r>
    </w:p>
    <w:p w:rsidR="0007401A" w:rsidRDefault="0007401A" w:rsidP="0007401A">
      <w:pPr>
        <w:tabs>
          <w:tab w:val="left" w:pos="7840"/>
        </w:tabs>
        <w:jc w:val="both"/>
      </w:pPr>
    </w:p>
    <w:p w:rsidR="0007401A" w:rsidRPr="007B69B2" w:rsidRDefault="0007401A" w:rsidP="0007401A">
      <w:pPr>
        <w:tabs>
          <w:tab w:val="left" w:pos="7840"/>
        </w:tabs>
        <w:jc w:val="both"/>
      </w:pPr>
      <w:r w:rsidRPr="007B69B2">
        <w:t>Начальник отдела правового сопровождения</w:t>
      </w:r>
    </w:p>
    <w:p w:rsidR="0007401A" w:rsidRPr="007B69B2" w:rsidRDefault="0007401A" w:rsidP="0007401A">
      <w:pPr>
        <w:tabs>
          <w:tab w:val="left" w:pos="7840"/>
        </w:tabs>
        <w:jc w:val="both"/>
      </w:pPr>
      <w:r w:rsidRPr="007B69B2">
        <w:t>и управления имуществом администрации</w:t>
      </w:r>
    </w:p>
    <w:p w:rsidR="00D7654A" w:rsidRPr="000A2FD1" w:rsidRDefault="0007401A" w:rsidP="0007401A">
      <w:pPr>
        <w:tabs>
          <w:tab w:val="left" w:pos="7840"/>
        </w:tabs>
        <w:jc w:val="both"/>
      </w:pPr>
      <w:r>
        <w:t xml:space="preserve">МО </w:t>
      </w:r>
      <w:r w:rsidRPr="007B69B2">
        <w:t xml:space="preserve">«Красногвардейское сельское поселение»                                 </w:t>
      </w:r>
      <w:r w:rsidR="00F5040C">
        <w:t xml:space="preserve">             </w:t>
      </w:r>
      <w:r>
        <w:t>М.</w:t>
      </w:r>
      <w:r w:rsidR="00AD4586">
        <w:t xml:space="preserve"> </w:t>
      </w:r>
      <w:r>
        <w:t xml:space="preserve">Э. </w:t>
      </w:r>
      <w:proofErr w:type="spellStart"/>
      <w:r>
        <w:t>Шхалахов</w:t>
      </w:r>
      <w:proofErr w:type="spellEnd"/>
    </w:p>
    <w:p w:rsidR="0049191A" w:rsidRDefault="00D7654A" w:rsidP="000D16C9">
      <w:pPr>
        <w:jc w:val="right"/>
        <w:rPr>
          <w:sz w:val="28"/>
          <w:szCs w:val="28"/>
        </w:rPr>
      </w:pPr>
      <w:r w:rsidRPr="000A2FD1">
        <w:rPr>
          <w:sz w:val="28"/>
          <w:szCs w:val="28"/>
        </w:rPr>
        <w:t xml:space="preserve">                                                            </w:t>
      </w:r>
    </w:p>
    <w:p w:rsidR="0049191A" w:rsidRDefault="0049191A" w:rsidP="00AA06C5">
      <w:pPr>
        <w:rPr>
          <w:sz w:val="28"/>
          <w:szCs w:val="28"/>
        </w:rPr>
      </w:pPr>
    </w:p>
    <w:p w:rsidR="0049191A" w:rsidRDefault="0049191A" w:rsidP="000D16C9">
      <w:pPr>
        <w:jc w:val="right"/>
        <w:rPr>
          <w:sz w:val="28"/>
          <w:szCs w:val="28"/>
        </w:rPr>
      </w:pPr>
    </w:p>
    <w:p w:rsidR="00F5040C" w:rsidRDefault="00F5040C" w:rsidP="00F5040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F5040C" w:rsidRDefault="00F5040C" w:rsidP="00F5040C">
      <w:pPr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>
        <w:rPr>
          <w:sz w:val="22"/>
          <w:szCs w:val="22"/>
        </w:rPr>
        <w:t xml:space="preserve">остановлению администрации </w:t>
      </w:r>
    </w:p>
    <w:p w:rsidR="00F5040C" w:rsidRDefault="00F5040C" w:rsidP="00F5040C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F5040C" w:rsidRDefault="00F5040C" w:rsidP="00F5040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«Красногвардейское сельское поселение»</w:t>
      </w:r>
    </w:p>
    <w:p w:rsidR="00F5040C" w:rsidRDefault="00F5040C" w:rsidP="00F5040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15.11.2022  г. № 111</w:t>
      </w:r>
      <w:r>
        <w:rPr>
          <w:sz w:val="22"/>
          <w:szCs w:val="22"/>
        </w:rPr>
        <w:t xml:space="preserve">          </w:t>
      </w:r>
    </w:p>
    <w:p w:rsidR="00F5040C" w:rsidRDefault="00F5040C" w:rsidP="00F5040C">
      <w:pPr>
        <w:pStyle w:val="a5"/>
        <w:jc w:val="center"/>
        <w:rPr>
          <w:b/>
          <w:i w:val="0"/>
          <w:sz w:val="44"/>
        </w:rPr>
      </w:pPr>
    </w:p>
    <w:p w:rsidR="00F5040C" w:rsidRDefault="00F5040C" w:rsidP="00F5040C">
      <w:pPr>
        <w:pStyle w:val="a5"/>
        <w:jc w:val="center"/>
        <w:rPr>
          <w:b/>
          <w:i w:val="0"/>
          <w:sz w:val="44"/>
        </w:rPr>
      </w:pPr>
      <w:bookmarkStart w:id="0" w:name="_GoBack"/>
      <w:bookmarkEnd w:id="0"/>
    </w:p>
    <w:p w:rsidR="00F5040C" w:rsidRDefault="00F5040C" w:rsidP="00F5040C">
      <w:pPr>
        <w:pStyle w:val="a5"/>
        <w:jc w:val="center"/>
        <w:rPr>
          <w:b/>
          <w:i w:val="0"/>
          <w:sz w:val="44"/>
        </w:rPr>
      </w:pPr>
    </w:p>
    <w:p w:rsidR="00F5040C" w:rsidRDefault="00F5040C" w:rsidP="00F5040C">
      <w:pPr>
        <w:pStyle w:val="a5"/>
        <w:jc w:val="center"/>
        <w:rPr>
          <w:b/>
          <w:i w:val="0"/>
          <w:sz w:val="44"/>
        </w:rPr>
      </w:pPr>
    </w:p>
    <w:p w:rsidR="00F5040C" w:rsidRDefault="00F5040C" w:rsidP="00F5040C">
      <w:pPr>
        <w:pStyle w:val="a5"/>
        <w:jc w:val="center"/>
        <w:rPr>
          <w:b/>
          <w:i w:val="0"/>
          <w:sz w:val="44"/>
        </w:rPr>
      </w:pPr>
    </w:p>
    <w:p w:rsidR="00F5040C" w:rsidRDefault="00F5040C" w:rsidP="00F5040C">
      <w:pPr>
        <w:pStyle w:val="a5"/>
        <w:jc w:val="center"/>
        <w:rPr>
          <w:b/>
          <w:i w:val="0"/>
          <w:sz w:val="44"/>
        </w:rPr>
      </w:pPr>
    </w:p>
    <w:p w:rsidR="00F5040C" w:rsidRPr="00F5040C" w:rsidRDefault="00F5040C" w:rsidP="00AA06C5">
      <w:pPr>
        <w:pStyle w:val="a5"/>
        <w:jc w:val="center"/>
        <w:rPr>
          <w:b/>
          <w:i w:val="0"/>
          <w:sz w:val="44"/>
          <w:szCs w:val="44"/>
        </w:rPr>
      </w:pPr>
      <w:r w:rsidRPr="00F5040C">
        <w:rPr>
          <w:b/>
          <w:i w:val="0"/>
          <w:sz w:val="44"/>
          <w:szCs w:val="44"/>
        </w:rPr>
        <w:t>ПРОГНОЗ</w:t>
      </w:r>
      <w:r w:rsidR="00AA06C5">
        <w:rPr>
          <w:b/>
          <w:i w:val="0"/>
          <w:sz w:val="44"/>
          <w:szCs w:val="44"/>
        </w:rPr>
        <w:t xml:space="preserve"> </w:t>
      </w:r>
      <w:r w:rsidRPr="00F5040C">
        <w:rPr>
          <w:b/>
          <w:i w:val="0"/>
          <w:sz w:val="44"/>
          <w:szCs w:val="44"/>
        </w:rPr>
        <w:t>СОЦИАЛЬНО-ЭКОНОМИЧЕСКОГО РАЗВИТИЯ</w:t>
      </w:r>
    </w:p>
    <w:p w:rsidR="00F5040C" w:rsidRPr="00F5040C" w:rsidRDefault="00F5040C" w:rsidP="00F5040C">
      <w:pPr>
        <w:pStyle w:val="a5"/>
        <w:jc w:val="center"/>
        <w:rPr>
          <w:b/>
          <w:i w:val="0"/>
          <w:sz w:val="44"/>
          <w:szCs w:val="44"/>
        </w:rPr>
      </w:pPr>
      <w:r w:rsidRPr="00F5040C">
        <w:rPr>
          <w:b/>
          <w:i w:val="0"/>
          <w:sz w:val="44"/>
          <w:szCs w:val="44"/>
        </w:rPr>
        <w:t>МУНИЦИПАЛЬНОГО ОБРАЗОВАНИЯ</w:t>
      </w:r>
    </w:p>
    <w:p w:rsidR="00F5040C" w:rsidRPr="00AA06C5" w:rsidRDefault="00F5040C" w:rsidP="00AA06C5">
      <w:pPr>
        <w:pStyle w:val="a5"/>
        <w:jc w:val="center"/>
        <w:rPr>
          <w:b/>
          <w:i w:val="0"/>
          <w:sz w:val="44"/>
          <w:szCs w:val="44"/>
        </w:rPr>
      </w:pPr>
      <w:r w:rsidRPr="00F5040C">
        <w:rPr>
          <w:b/>
          <w:i w:val="0"/>
          <w:sz w:val="44"/>
          <w:szCs w:val="44"/>
        </w:rPr>
        <w:t>«КРАСНОГВАРДЕЙСКОЕ  СЕЛЬСКОЕ  ПОСЕЛЕНИЕ»</w:t>
      </w:r>
      <w:r w:rsidR="00AA06C5">
        <w:rPr>
          <w:b/>
          <w:i w:val="0"/>
          <w:sz w:val="44"/>
          <w:szCs w:val="44"/>
        </w:rPr>
        <w:t xml:space="preserve"> </w:t>
      </w:r>
      <w:r w:rsidR="00AA06C5" w:rsidRPr="00AA06C5">
        <w:rPr>
          <w:rFonts w:cs="Times New Roman"/>
          <w:b/>
          <w:i w:val="0"/>
          <w:sz w:val="44"/>
          <w:szCs w:val="44"/>
        </w:rPr>
        <w:t xml:space="preserve">НА </w:t>
      </w:r>
      <w:r w:rsidRPr="00AA06C5">
        <w:rPr>
          <w:rFonts w:cs="Times New Roman"/>
          <w:b/>
          <w:i w:val="0"/>
          <w:sz w:val="44"/>
          <w:szCs w:val="44"/>
        </w:rPr>
        <w:t xml:space="preserve">2023 </w:t>
      </w:r>
      <w:r w:rsidR="00AA06C5" w:rsidRPr="00AA06C5">
        <w:rPr>
          <w:rFonts w:cs="Times New Roman"/>
          <w:b/>
          <w:i w:val="0"/>
          <w:sz w:val="44"/>
          <w:szCs w:val="44"/>
        </w:rPr>
        <w:t>ГОД И ПЛАНОВЫЙ ПЕРИОД</w:t>
      </w:r>
      <w:r w:rsidRPr="00AA06C5">
        <w:rPr>
          <w:rFonts w:cs="Times New Roman"/>
          <w:b/>
          <w:i w:val="0"/>
          <w:sz w:val="44"/>
          <w:szCs w:val="44"/>
        </w:rPr>
        <w:t xml:space="preserve"> 202</w:t>
      </w:r>
      <w:r w:rsidR="00AA06C5">
        <w:rPr>
          <w:rFonts w:cs="Times New Roman"/>
          <w:b/>
          <w:i w:val="0"/>
          <w:sz w:val="44"/>
          <w:szCs w:val="44"/>
        </w:rPr>
        <w:t>4</w:t>
      </w:r>
      <w:proofErr w:type="gramStart"/>
      <w:r w:rsidR="00AA06C5">
        <w:rPr>
          <w:rFonts w:cs="Times New Roman"/>
          <w:b/>
          <w:i w:val="0"/>
          <w:sz w:val="44"/>
          <w:szCs w:val="44"/>
        </w:rPr>
        <w:t xml:space="preserve"> </w:t>
      </w:r>
      <w:r w:rsidR="00AA06C5" w:rsidRPr="00AA06C5">
        <w:rPr>
          <w:rFonts w:cs="Times New Roman"/>
          <w:b/>
          <w:i w:val="0"/>
          <w:sz w:val="44"/>
          <w:szCs w:val="44"/>
        </w:rPr>
        <w:t>И</w:t>
      </w:r>
      <w:proofErr w:type="gramEnd"/>
      <w:r w:rsidRPr="00AA06C5">
        <w:rPr>
          <w:rFonts w:cs="Times New Roman"/>
          <w:b/>
          <w:i w:val="0"/>
          <w:sz w:val="44"/>
          <w:szCs w:val="44"/>
        </w:rPr>
        <w:t xml:space="preserve"> 2025 </w:t>
      </w:r>
      <w:r w:rsidR="00AA06C5" w:rsidRPr="00AA06C5">
        <w:rPr>
          <w:rFonts w:cs="Times New Roman"/>
          <w:b/>
          <w:i w:val="0"/>
          <w:sz w:val="44"/>
          <w:szCs w:val="44"/>
        </w:rPr>
        <w:t>ГОДЫ.</w:t>
      </w:r>
    </w:p>
    <w:p w:rsidR="00F5040C" w:rsidRPr="00F5040C" w:rsidRDefault="00F5040C" w:rsidP="00F5040C">
      <w:pPr>
        <w:pStyle w:val="a5"/>
        <w:jc w:val="center"/>
        <w:rPr>
          <w:b/>
          <w:i w:val="0"/>
          <w:sz w:val="44"/>
          <w:szCs w:val="44"/>
        </w:rPr>
      </w:pPr>
    </w:p>
    <w:p w:rsidR="00F5040C" w:rsidRDefault="00F5040C" w:rsidP="00F5040C">
      <w:pPr>
        <w:pStyle w:val="a5"/>
        <w:jc w:val="both"/>
        <w:rPr>
          <w:sz w:val="28"/>
        </w:rPr>
      </w:pPr>
    </w:p>
    <w:p w:rsidR="00F5040C" w:rsidRDefault="00F5040C" w:rsidP="00F5040C">
      <w:pPr>
        <w:pStyle w:val="a5"/>
        <w:jc w:val="both"/>
        <w:rPr>
          <w:sz w:val="28"/>
        </w:rPr>
      </w:pPr>
    </w:p>
    <w:p w:rsidR="00F5040C" w:rsidRDefault="00F5040C" w:rsidP="00F5040C">
      <w:pPr>
        <w:pStyle w:val="a5"/>
        <w:jc w:val="both"/>
        <w:rPr>
          <w:sz w:val="28"/>
        </w:rPr>
      </w:pPr>
    </w:p>
    <w:p w:rsidR="00F5040C" w:rsidRDefault="00F5040C" w:rsidP="00F5040C">
      <w:pPr>
        <w:pStyle w:val="a5"/>
        <w:jc w:val="both"/>
        <w:rPr>
          <w:sz w:val="28"/>
        </w:rPr>
      </w:pPr>
    </w:p>
    <w:p w:rsidR="00F5040C" w:rsidRDefault="00F5040C" w:rsidP="00F5040C">
      <w:pPr>
        <w:pStyle w:val="a5"/>
        <w:jc w:val="both"/>
        <w:rPr>
          <w:sz w:val="28"/>
        </w:rPr>
      </w:pPr>
    </w:p>
    <w:p w:rsidR="00F5040C" w:rsidRDefault="00F5040C" w:rsidP="00F5040C">
      <w:pPr>
        <w:pStyle w:val="a5"/>
        <w:jc w:val="both"/>
        <w:rPr>
          <w:sz w:val="28"/>
        </w:rPr>
      </w:pPr>
    </w:p>
    <w:p w:rsidR="00F5040C" w:rsidRDefault="00F5040C" w:rsidP="00F5040C">
      <w:pPr>
        <w:pStyle w:val="a5"/>
        <w:jc w:val="both"/>
        <w:rPr>
          <w:sz w:val="28"/>
        </w:rPr>
      </w:pPr>
    </w:p>
    <w:p w:rsidR="00F5040C" w:rsidRDefault="00F5040C" w:rsidP="00F5040C">
      <w:pPr>
        <w:pStyle w:val="a5"/>
        <w:jc w:val="both"/>
        <w:rPr>
          <w:sz w:val="28"/>
        </w:rPr>
      </w:pPr>
    </w:p>
    <w:p w:rsidR="00F5040C" w:rsidRDefault="00F5040C" w:rsidP="00F5040C">
      <w:pPr>
        <w:pStyle w:val="a5"/>
        <w:jc w:val="both"/>
        <w:rPr>
          <w:sz w:val="28"/>
        </w:rPr>
      </w:pPr>
    </w:p>
    <w:p w:rsidR="00F5040C" w:rsidRDefault="00F5040C" w:rsidP="00F5040C">
      <w:pPr>
        <w:pStyle w:val="a5"/>
        <w:jc w:val="both"/>
        <w:rPr>
          <w:sz w:val="28"/>
        </w:rPr>
      </w:pPr>
    </w:p>
    <w:p w:rsidR="00F5040C" w:rsidRDefault="00F5040C" w:rsidP="00F5040C">
      <w:pPr>
        <w:pStyle w:val="a5"/>
        <w:rPr>
          <w:sz w:val="28"/>
        </w:rPr>
      </w:pPr>
    </w:p>
    <w:p w:rsidR="00F5040C" w:rsidRPr="00AA06C5" w:rsidRDefault="00F5040C" w:rsidP="00AA06C5">
      <w:pPr>
        <w:pStyle w:val="a5"/>
        <w:jc w:val="center"/>
        <w:rPr>
          <w:i w:val="0"/>
          <w:sz w:val="28"/>
        </w:rPr>
      </w:pPr>
      <w:r w:rsidRPr="00AA06C5">
        <w:rPr>
          <w:i w:val="0"/>
          <w:sz w:val="28"/>
        </w:rPr>
        <w:t>с. Красногвардейское</w:t>
      </w:r>
    </w:p>
    <w:p w:rsidR="00F5040C" w:rsidRPr="00C74E3C" w:rsidRDefault="00F5040C" w:rsidP="00AA06C5">
      <w:pPr>
        <w:jc w:val="center"/>
        <w:rPr>
          <w:b/>
          <w:sz w:val="28"/>
          <w:szCs w:val="28"/>
        </w:rPr>
      </w:pPr>
      <w:r w:rsidRPr="00C74E3C">
        <w:rPr>
          <w:b/>
          <w:sz w:val="28"/>
          <w:szCs w:val="28"/>
        </w:rPr>
        <w:lastRenderedPageBreak/>
        <w:t>ВВЕДЕНИЕ</w:t>
      </w:r>
    </w:p>
    <w:p w:rsidR="00F5040C" w:rsidRPr="00C74E3C" w:rsidRDefault="00F5040C" w:rsidP="00AA06C5">
      <w:pPr>
        <w:jc w:val="both"/>
        <w:rPr>
          <w:sz w:val="28"/>
          <w:szCs w:val="28"/>
        </w:rPr>
      </w:pPr>
    </w:p>
    <w:p w:rsidR="00F5040C" w:rsidRPr="00C74E3C" w:rsidRDefault="00F5040C" w:rsidP="00AA06C5">
      <w:pPr>
        <w:ind w:firstLine="708"/>
        <w:jc w:val="both"/>
        <w:rPr>
          <w:sz w:val="28"/>
          <w:szCs w:val="28"/>
        </w:rPr>
      </w:pPr>
      <w:r w:rsidRPr="00C74E3C">
        <w:rPr>
          <w:sz w:val="28"/>
          <w:szCs w:val="28"/>
        </w:rPr>
        <w:t>Основными направлениями  социально – экономического развития муниципального образования «Красногвардейское сельское поселение»» на 2023 г. являются:</w:t>
      </w:r>
    </w:p>
    <w:p w:rsidR="00F5040C" w:rsidRPr="00C74E3C" w:rsidRDefault="00F5040C" w:rsidP="00F5040C">
      <w:pPr>
        <w:ind w:left="708"/>
        <w:jc w:val="both"/>
        <w:rPr>
          <w:sz w:val="28"/>
          <w:szCs w:val="28"/>
        </w:rPr>
      </w:pPr>
      <w:r w:rsidRPr="00C74E3C">
        <w:rPr>
          <w:sz w:val="28"/>
          <w:szCs w:val="28"/>
        </w:rPr>
        <w:t>1.Создание условий  для развития и повышения эффективности сфер экономики:</w:t>
      </w:r>
    </w:p>
    <w:p w:rsidR="00F5040C" w:rsidRPr="00C74E3C" w:rsidRDefault="00F5040C" w:rsidP="00F5040C">
      <w:pPr>
        <w:ind w:left="708"/>
        <w:jc w:val="both"/>
        <w:rPr>
          <w:sz w:val="28"/>
          <w:szCs w:val="28"/>
        </w:rPr>
      </w:pPr>
      <w:r w:rsidRPr="00C74E3C">
        <w:rPr>
          <w:sz w:val="28"/>
          <w:szCs w:val="28"/>
        </w:rPr>
        <w:t>- развитие промышленности;</w:t>
      </w:r>
    </w:p>
    <w:p w:rsidR="00F5040C" w:rsidRPr="00C74E3C" w:rsidRDefault="00F5040C" w:rsidP="00F5040C">
      <w:pPr>
        <w:ind w:left="708"/>
        <w:jc w:val="both"/>
        <w:rPr>
          <w:sz w:val="28"/>
          <w:szCs w:val="28"/>
        </w:rPr>
      </w:pPr>
      <w:r w:rsidRPr="00C74E3C">
        <w:rPr>
          <w:sz w:val="28"/>
          <w:szCs w:val="28"/>
        </w:rPr>
        <w:t>- создание условий для развития малого бизнеса;</w:t>
      </w:r>
    </w:p>
    <w:p w:rsidR="00F5040C" w:rsidRPr="00C74E3C" w:rsidRDefault="00F5040C" w:rsidP="00F5040C">
      <w:pPr>
        <w:ind w:left="708"/>
        <w:jc w:val="both"/>
        <w:rPr>
          <w:sz w:val="28"/>
          <w:szCs w:val="28"/>
        </w:rPr>
      </w:pPr>
      <w:r w:rsidRPr="00C74E3C">
        <w:rPr>
          <w:sz w:val="28"/>
          <w:szCs w:val="28"/>
        </w:rPr>
        <w:t>- развитие аграрного сектора;</w:t>
      </w:r>
    </w:p>
    <w:p w:rsidR="00F5040C" w:rsidRPr="00C74E3C" w:rsidRDefault="00F5040C" w:rsidP="00F5040C">
      <w:pPr>
        <w:ind w:left="708"/>
        <w:jc w:val="both"/>
        <w:rPr>
          <w:sz w:val="28"/>
          <w:szCs w:val="28"/>
        </w:rPr>
      </w:pPr>
      <w:r w:rsidRPr="00C74E3C">
        <w:rPr>
          <w:sz w:val="28"/>
          <w:szCs w:val="28"/>
        </w:rPr>
        <w:t>- развитие потребительского рынка и сферы услуг;</w:t>
      </w:r>
    </w:p>
    <w:p w:rsidR="00F5040C" w:rsidRPr="00C74E3C" w:rsidRDefault="00F5040C" w:rsidP="00F5040C">
      <w:pPr>
        <w:ind w:left="708"/>
        <w:jc w:val="both"/>
        <w:rPr>
          <w:sz w:val="28"/>
          <w:szCs w:val="28"/>
        </w:rPr>
      </w:pPr>
      <w:r w:rsidRPr="00C74E3C">
        <w:rPr>
          <w:sz w:val="28"/>
          <w:szCs w:val="28"/>
        </w:rPr>
        <w:t>- повышение эффективности управления муниципальной собственностью;</w:t>
      </w:r>
    </w:p>
    <w:p w:rsidR="00F5040C" w:rsidRPr="00C74E3C" w:rsidRDefault="00F5040C" w:rsidP="00F5040C">
      <w:pPr>
        <w:ind w:left="708"/>
        <w:jc w:val="both"/>
        <w:rPr>
          <w:sz w:val="28"/>
          <w:szCs w:val="28"/>
        </w:rPr>
      </w:pPr>
      <w:r w:rsidRPr="00C74E3C">
        <w:rPr>
          <w:sz w:val="28"/>
          <w:szCs w:val="28"/>
        </w:rPr>
        <w:t>- формирование благоприятной политики в области трудовых отношений;</w:t>
      </w:r>
    </w:p>
    <w:p w:rsidR="00F5040C" w:rsidRPr="00C74E3C" w:rsidRDefault="00F5040C" w:rsidP="00F5040C">
      <w:pPr>
        <w:ind w:left="708"/>
        <w:jc w:val="both"/>
        <w:rPr>
          <w:sz w:val="28"/>
          <w:szCs w:val="28"/>
        </w:rPr>
      </w:pPr>
      <w:r w:rsidRPr="00C74E3C">
        <w:rPr>
          <w:sz w:val="28"/>
          <w:szCs w:val="28"/>
        </w:rPr>
        <w:t>- инвестиционная политика и развитие строительства.</w:t>
      </w:r>
    </w:p>
    <w:p w:rsidR="00F5040C" w:rsidRPr="00C74E3C" w:rsidRDefault="00F5040C" w:rsidP="00F5040C">
      <w:pPr>
        <w:ind w:left="360"/>
        <w:jc w:val="both"/>
        <w:rPr>
          <w:sz w:val="28"/>
          <w:szCs w:val="28"/>
        </w:rPr>
      </w:pPr>
      <w:r w:rsidRPr="00C74E3C">
        <w:rPr>
          <w:sz w:val="28"/>
          <w:szCs w:val="28"/>
        </w:rPr>
        <w:t>2.Устойчивое функционирование и развитие инфраструктуры сельского поселения:</w:t>
      </w:r>
    </w:p>
    <w:p w:rsidR="00F5040C" w:rsidRPr="00C74E3C" w:rsidRDefault="00F5040C" w:rsidP="00F5040C">
      <w:pPr>
        <w:ind w:left="708"/>
        <w:jc w:val="both"/>
        <w:rPr>
          <w:sz w:val="28"/>
          <w:szCs w:val="28"/>
        </w:rPr>
      </w:pPr>
      <w:r w:rsidRPr="00C74E3C">
        <w:rPr>
          <w:sz w:val="28"/>
          <w:szCs w:val="28"/>
        </w:rPr>
        <w:t>- обеспечение населения сельского поселения транспортными услугами;</w:t>
      </w:r>
    </w:p>
    <w:p w:rsidR="00F5040C" w:rsidRPr="00C74E3C" w:rsidRDefault="00F5040C" w:rsidP="00F5040C">
      <w:pPr>
        <w:ind w:left="708"/>
        <w:jc w:val="both"/>
        <w:rPr>
          <w:sz w:val="28"/>
          <w:szCs w:val="28"/>
        </w:rPr>
      </w:pPr>
      <w:r w:rsidRPr="00C74E3C">
        <w:rPr>
          <w:sz w:val="28"/>
          <w:szCs w:val="28"/>
        </w:rPr>
        <w:t>- обеспечение населения услугами связи;</w:t>
      </w:r>
    </w:p>
    <w:p w:rsidR="00F5040C" w:rsidRPr="00C74E3C" w:rsidRDefault="00F5040C" w:rsidP="00F5040C">
      <w:pPr>
        <w:ind w:left="708"/>
        <w:jc w:val="both"/>
        <w:rPr>
          <w:sz w:val="28"/>
          <w:szCs w:val="28"/>
        </w:rPr>
      </w:pPr>
      <w:r w:rsidRPr="00C74E3C">
        <w:rPr>
          <w:sz w:val="28"/>
          <w:szCs w:val="28"/>
        </w:rPr>
        <w:t>-обеспечение бесперебойной работы жилищно-коммунального хозяйства;</w:t>
      </w:r>
    </w:p>
    <w:p w:rsidR="00F5040C" w:rsidRPr="00C74E3C" w:rsidRDefault="00F5040C" w:rsidP="00F5040C">
      <w:pPr>
        <w:ind w:left="708"/>
        <w:jc w:val="both"/>
        <w:rPr>
          <w:sz w:val="28"/>
          <w:szCs w:val="28"/>
        </w:rPr>
      </w:pPr>
      <w:r w:rsidRPr="00C74E3C">
        <w:rPr>
          <w:sz w:val="28"/>
          <w:szCs w:val="28"/>
        </w:rPr>
        <w:t>- правоохранительная деятельность;</w:t>
      </w:r>
    </w:p>
    <w:p w:rsidR="00F5040C" w:rsidRPr="00C74E3C" w:rsidRDefault="00F5040C" w:rsidP="00F5040C">
      <w:pPr>
        <w:ind w:left="708"/>
        <w:jc w:val="both"/>
        <w:rPr>
          <w:sz w:val="28"/>
          <w:szCs w:val="28"/>
        </w:rPr>
      </w:pPr>
      <w:r w:rsidRPr="00C74E3C">
        <w:rPr>
          <w:sz w:val="28"/>
          <w:szCs w:val="28"/>
        </w:rPr>
        <w:t>- принятие мер по предупреждению чрезвычайных ситуаций;</w:t>
      </w:r>
    </w:p>
    <w:p w:rsidR="00F5040C" w:rsidRPr="00C74E3C" w:rsidRDefault="00F5040C" w:rsidP="00F5040C">
      <w:pPr>
        <w:ind w:left="360"/>
        <w:jc w:val="both"/>
        <w:rPr>
          <w:sz w:val="28"/>
          <w:szCs w:val="28"/>
        </w:rPr>
      </w:pPr>
      <w:r w:rsidRPr="00C74E3C">
        <w:rPr>
          <w:sz w:val="28"/>
          <w:szCs w:val="28"/>
        </w:rPr>
        <w:tab/>
        <w:t>- обеспечение экологической безопасности.</w:t>
      </w:r>
    </w:p>
    <w:p w:rsidR="00F5040C" w:rsidRPr="00C74E3C" w:rsidRDefault="00F5040C" w:rsidP="00F5040C">
      <w:pPr>
        <w:ind w:left="360"/>
        <w:jc w:val="both"/>
        <w:rPr>
          <w:sz w:val="28"/>
          <w:szCs w:val="28"/>
        </w:rPr>
      </w:pPr>
      <w:r w:rsidRPr="00C74E3C">
        <w:rPr>
          <w:sz w:val="28"/>
          <w:szCs w:val="28"/>
        </w:rPr>
        <w:t>3. Проведение эффективной социальной политики  для формирования благоприятного социального климата и здорового образа жизни населения:</w:t>
      </w:r>
    </w:p>
    <w:p w:rsidR="00F5040C" w:rsidRPr="00C74E3C" w:rsidRDefault="00F5040C" w:rsidP="00F5040C">
      <w:pPr>
        <w:ind w:left="360"/>
        <w:jc w:val="both"/>
        <w:rPr>
          <w:sz w:val="28"/>
          <w:szCs w:val="28"/>
        </w:rPr>
      </w:pPr>
      <w:r w:rsidRPr="00C74E3C">
        <w:rPr>
          <w:sz w:val="28"/>
          <w:szCs w:val="28"/>
        </w:rPr>
        <w:tab/>
        <w:t>- обеспечение качества, доступности и широкого спектра услуг в социальной сфере;</w:t>
      </w:r>
    </w:p>
    <w:p w:rsidR="00F5040C" w:rsidRPr="00C74E3C" w:rsidRDefault="00F5040C" w:rsidP="00F5040C">
      <w:pPr>
        <w:jc w:val="both"/>
        <w:rPr>
          <w:sz w:val="28"/>
          <w:szCs w:val="28"/>
        </w:rPr>
      </w:pPr>
      <w:r w:rsidRPr="00C74E3C">
        <w:rPr>
          <w:sz w:val="28"/>
          <w:szCs w:val="28"/>
        </w:rPr>
        <w:tab/>
        <w:t>- развитие образования;</w:t>
      </w:r>
    </w:p>
    <w:p w:rsidR="00F5040C" w:rsidRPr="00C74E3C" w:rsidRDefault="00F5040C" w:rsidP="00F5040C">
      <w:pPr>
        <w:jc w:val="both"/>
        <w:rPr>
          <w:sz w:val="28"/>
          <w:szCs w:val="28"/>
        </w:rPr>
      </w:pPr>
      <w:r w:rsidRPr="00C74E3C">
        <w:rPr>
          <w:sz w:val="28"/>
          <w:szCs w:val="28"/>
        </w:rPr>
        <w:tab/>
        <w:t>- развитие здравоохранения;</w:t>
      </w:r>
    </w:p>
    <w:p w:rsidR="00F5040C" w:rsidRPr="00C74E3C" w:rsidRDefault="00F5040C" w:rsidP="00F5040C">
      <w:pPr>
        <w:jc w:val="both"/>
        <w:rPr>
          <w:sz w:val="28"/>
          <w:szCs w:val="28"/>
        </w:rPr>
      </w:pPr>
      <w:r w:rsidRPr="00C74E3C">
        <w:rPr>
          <w:sz w:val="28"/>
          <w:szCs w:val="28"/>
        </w:rPr>
        <w:tab/>
        <w:t>- развитие культуры;</w:t>
      </w:r>
    </w:p>
    <w:p w:rsidR="00F5040C" w:rsidRPr="00C74E3C" w:rsidRDefault="00F5040C" w:rsidP="00F5040C">
      <w:pPr>
        <w:jc w:val="both"/>
        <w:rPr>
          <w:sz w:val="28"/>
          <w:szCs w:val="28"/>
        </w:rPr>
      </w:pPr>
      <w:r w:rsidRPr="00C74E3C">
        <w:rPr>
          <w:sz w:val="28"/>
          <w:szCs w:val="28"/>
        </w:rPr>
        <w:tab/>
        <w:t>- спорта;</w:t>
      </w:r>
    </w:p>
    <w:p w:rsidR="00F5040C" w:rsidRPr="00C74E3C" w:rsidRDefault="00F5040C" w:rsidP="00AA06C5">
      <w:pPr>
        <w:jc w:val="both"/>
        <w:rPr>
          <w:sz w:val="28"/>
          <w:szCs w:val="28"/>
        </w:rPr>
      </w:pPr>
      <w:r w:rsidRPr="00C74E3C">
        <w:rPr>
          <w:sz w:val="28"/>
          <w:szCs w:val="28"/>
        </w:rPr>
        <w:tab/>
        <w:t>- молодежная политика;</w:t>
      </w:r>
    </w:p>
    <w:p w:rsidR="00AA06C5" w:rsidRDefault="00AA06C5" w:rsidP="00AA06C5">
      <w:pPr>
        <w:jc w:val="center"/>
        <w:rPr>
          <w:sz w:val="28"/>
          <w:szCs w:val="28"/>
        </w:rPr>
      </w:pPr>
    </w:p>
    <w:p w:rsidR="00F5040C" w:rsidRPr="00AA06C5" w:rsidRDefault="00F5040C" w:rsidP="00AA06C5">
      <w:pPr>
        <w:jc w:val="center"/>
        <w:rPr>
          <w:sz w:val="28"/>
          <w:szCs w:val="28"/>
        </w:rPr>
      </w:pPr>
      <w:r w:rsidRPr="00C74E3C">
        <w:rPr>
          <w:b/>
          <w:szCs w:val="28"/>
        </w:rPr>
        <w:t>1. ПРОМЫШЛЕННОСТЬ</w:t>
      </w:r>
    </w:p>
    <w:p w:rsidR="00AA06C5" w:rsidRPr="00AA06C5" w:rsidRDefault="00AA06C5" w:rsidP="00AA06C5">
      <w:pPr>
        <w:pStyle w:val="a3"/>
        <w:spacing w:after="0"/>
        <w:jc w:val="center"/>
        <w:rPr>
          <w:b/>
          <w:szCs w:val="28"/>
        </w:rPr>
      </w:pPr>
    </w:p>
    <w:p w:rsidR="00F5040C" w:rsidRPr="00AF666E" w:rsidRDefault="00F5040C" w:rsidP="00AA0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666E">
        <w:rPr>
          <w:sz w:val="28"/>
          <w:szCs w:val="28"/>
        </w:rPr>
        <w:t>Прогноз разработан на основе анализ</w:t>
      </w:r>
      <w:r>
        <w:rPr>
          <w:sz w:val="28"/>
          <w:szCs w:val="28"/>
        </w:rPr>
        <w:t>а развития промышленности сельского поселения</w:t>
      </w:r>
      <w:r w:rsidRPr="00AF666E">
        <w:rPr>
          <w:sz w:val="28"/>
          <w:szCs w:val="28"/>
        </w:rPr>
        <w:t xml:space="preserve"> по итогам работы за 20</w:t>
      </w:r>
      <w:r>
        <w:rPr>
          <w:sz w:val="28"/>
          <w:szCs w:val="28"/>
        </w:rPr>
        <w:t>21</w:t>
      </w:r>
      <w:r w:rsidRPr="00AF666E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AF666E">
        <w:rPr>
          <w:sz w:val="28"/>
          <w:szCs w:val="28"/>
        </w:rPr>
        <w:t xml:space="preserve"> годы, исходя из оценочных результатов развития в текущем году и направлений развития на среднесрочную перспективу. Его базой являются прогнозы первичных звеньев экономической системы – предприятий и организаций всех форм собственности.</w:t>
      </w:r>
    </w:p>
    <w:p w:rsidR="00F5040C" w:rsidRPr="00AF666E" w:rsidRDefault="00F5040C" w:rsidP="00F5040C">
      <w:pPr>
        <w:jc w:val="both"/>
        <w:rPr>
          <w:sz w:val="28"/>
          <w:szCs w:val="28"/>
        </w:rPr>
      </w:pPr>
      <w:r w:rsidRPr="00AF666E">
        <w:rPr>
          <w:sz w:val="28"/>
          <w:szCs w:val="28"/>
        </w:rPr>
        <w:lastRenderedPageBreak/>
        <w:tab/>
        <w:t>Разработка прогноза проводилась в соответствии с методическими рекомендациями  по прогнозно-аналитической деятельности, требованиями ранее принятых основополагающих документов, определяю</w:t>
      </w:r>
      <w:r>
        <w:rPr>
          <w:sz w:val="28"/>
          <w:szCs w:val="28"/>
        </w:rPr>
        <w:t>щих  перспективу развития сельского поселения</w:t>
      </w:r>
      <w:r w:rsidRPr="00AF666E">
        <w:rPr>
          <w:sz w:val="28"/>
          <w:szCs w:val="28"/>
        </w:rPr>
        <w:t>.</w:t>
      </w:r>
    </w:p>
    <w:p w:rsidR="00F5040C" w:rsidRPr="00AF666E" w:rsidRDefault="00F5040C" w:rsidP="00F5040C">
      <w:pPr>
        <w:jc w:val="both"/>
        <w:rPr>
          <w:bCs/>
          <w:sz w:val="28"/>
          <w:szCs w:val="28"/>
        </w:rPr>
      </w:pPr>
      <w:r w:rsidRPr="00AF666E">
        <w:rPr>
          <w:sz w:val="28"/>
          <w:szCs w:val="28"/>
        </w:rPr>
        <w:tab/>
        <w:t xml:space="preserve">Показатели прогноза разработаны в двух вариантах. Первый вариант (консервативный) – исходит </w:t>
      </w:r>
      <w:proofErr w:type="gramStart"/>
      <w:r w:rsidRPr="00AF666E">
        <w:rPr>
          <w:sz w:val="28"/>
          <w:szCs w:val="28"/>
        </w:rPr>
        <w:t>из</w:t>
      </w:r>
      <w:proofErr w:type="gramEnd"/>
      <w:r w:rsidRPr="00AF666E">
        <w:rPr>
          <w:sz w:val="28"/>
          <w:szCs w:val="28"/>
        </w:rPr>
        <w:t xml:space="preserve"> относительно </w:t>
      </w:r>
      <w:proofErr w:type="gramStart"/>
      <w:r w:rsidRPr="00AF666E">
        <w:rPr>
          <w:sz w:val="28"/>
          <w:szCs w:val="28"/>
        </w:rPr>
        <w:t>устойчивой</w:t>
      </w:r>
      <w:proofErr w:type="gramEnd"/>
      <w:r w:rsidRPr="00AF666E">
        <w:rPr>
          <w:sz w:val="28"/>
          <w:szCs w:val="28"/>
        </w:rPr>
        <w:t>, но по сравнению с текущим периодом несколько менее благоприятной комбинацией внешних и внутренних условий. Второй вариант - исходит из сценария достаточно благоприятного сочетания внешних и внутренних условий развития отрасли.</w:t>
      </w:r>
      <w:r w:rsidRPr="00AF666E">
        <w:rPr>
          <w:bCs/>
          <w:sz w:val="28"/>
          <w:szCs w:val="28"/>
        </w:rPr>
        <w:t xml:space="preserve"> В качестве основного (базового) используется второй вариант прогноза.</w:t>
      </w:r>
    </w:p>
    <w:p w:rsidR="00F5040C" w:rsidRPr="00AF666E" w:rsidRDefault="00F5040C" w:rsidP="00F5040C">
      <w:pPr>
        <w:ind w:firstLine="705"/>
        <w:jc w:val="both"/>
        <w:rPr>
          <w:sz w:val="28"/>
          <w:szCs w:val="28"/>
        </w:rPr>
      </w:pPr>
      <w:r w:rsidRPr="00AF666E">
        <w:rPr>
          <w:sz w:val="28"/>
          <w:szCs w:val="28"/>
        </w:rPr>
        <w:t>По предварительным оценкам в 202</w:t>
      </w:r>
      <w:r>
        <w:rPr>
          <w:sz w:val="28"/>
          <w:szCs w:val="28"/>
        </w:rPr>
        <w:t>2</w:t>
      </w:r>
      <w:r w:rsidRPr="00AF666E">
        <w:rPr>
          <w:sz w:val="28"/>
          <w:szCs w:val="28"/>
        </w:rPr>
        <w:t xml:space="preserve"> году планируется объем отгруженных  товаров  собственного  производства,  выполненных  работ  и  услуг  собственными  силами  в  действующих  ценах  в сумме 4623136,3 тыс. руб. или 126,1% к уровню 202</w:t>
      </w:r>
      <w:r>
        <w:rPr>
          <w:sz w:val="28"/>
          <w:szCs w:val="28"/>
        </w:rPr>
        <w:t>1</w:t>
      </w:r>
      <w:r w:rsidRPr="00AF666E">
        <w:rPr>
          <w:sz w:val="28"/>
          <w:szCs w:val="28"/>
        </w:rPr>
        <w:t xml:space="preserve"> года.</w:t>
      </w:r>
    </w:p>
    <w:p w:rsidR="00F5040C" w:rsidRDefault="00F5040C" w:rsidP="00F5040C">
      <w:pPr>
        <w:ind w:firstLine="705"/>
        <w:jc w:val="both"/>
        <w:rPr>
          <w:sz w:val="28"/>
          <w:szCs w:val="28"/>
        </w:rPr>
      </w:pPr>
      <w:r w:rsidRPr="00AF666E">
        <w:rPr>
          <w:sz w:val="28"/>
          <w:szCs w:val="28"/>
        </w:rPr>
        <w:t xml:space="preserve">Рост объемов производства связан с увеличением объемов производства среди таких крупных предприятий как ООО «Красногвардейский молочный завод» </w:t>
      </w:r>
      <w:proofErr w:type="gramStart"/>
      <w:r w:rsidRPr="00AF666E">
        <w:rPr>
          <w:sz w:val="28"/>
          <w:szCs w:val="28"/>
        </w:rPr>
        <w:t>и ООО</w:t>
      </w:r>
      <w:proofErr w:type="gramEnd"/>
      <w:r w:rsidRPr="00AF666E">
        <w:rPr>
          <w:sz w:val="28"/>
          <w:szCs w:val="28"/>
        </w:rPr>
        <w:t xml:space="preserve"> «</w:t>
      </w:r>
      <w:proofErr w:type="spellStart"/>
      <w:r w:rsidRPr="00AF666E">
        <w:rPr>
          <w:sz w:val="28"/>
          <w:szCs w:val="28"/>
        </w:rPr>
        <w:t>Диас</w:t>
      </w:r>
      <w:proofErr w:type="spellEnd"/>
      <w:r w:rsidRPr="00AF666E">
        <w:rPr>
          <w:sz w:val="28"/>
          <w:szCs w:val="28"/>
        </w:rPr>
        <w:t>»</w:t>
      </w:r>
      <w:r>
        <w:rPr>
          <w:szCs w:val="28"/>
        </w:rPr>
        <w:t xml:space="preserve">. </w:t>
      </w:r>
      <w:proofErr w:type="gramStart"/>
      <w:r w:rsidRPr="00AF666E">
        <w:rPr>
          <w:sz w:val="28"/>
          <w:szCs w:val="28"/>
        </w:rPr>
        <w:t>Тем не менее, несмотря на рост объемов производства в пищевой и некоторых отраслях обрабатывающей промышленности, есть проблемы со сбытом произведенной продукции в сфере строительных материалов, таких как производство кирпича</w:t>
      </w:r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r w:rsidRPr="00AF666E">
        <w:rPr>
          <w:sz w:val="28"/>
          <w:szCs w:val="28"/>
        </w:rPr>
        <w:t>Снижен</w:t>
      </w:r>
      <w:r>
        <w:rPr>
          <w:sz w:val="28"/>
          <w:szCs w:val="28"/>
        </w:rPr>
        <w:t>ие объемов производства кирпича</w:t>
      </w:r>
      <w:r w:rsidRPr="00AF666E">
        <w:rPr>
          <w:sz w:val="28"/>
          <w:szCs w:val="28"/>
        </w:rPr>
        <w:t xml:space="preserve"> связано с трудностями в реализации, а также замедление темпов роста строительства в соседних регионах, задержки в расчетах с поставщиками, рост дебиторской задолженности, снижение инвестиционной активности. В целом же прогноз на 2023 год по второму варианту составит 5097846,8 тыс. руб. или 110,2% к 2022 году. </w:t>
      </w:r>
    </w:p>
    <w:p w:rsidR="00F5040C" w:rsidRDefault="00F5040C" w:rsidP="00F504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F666E">
        <w:rPr>
          <w:sz w:val="28"/>
          <w:szCs w:val="28"/>
        </w:rPr>
        <w:t xml:space="preserve">бъёмы отгрузки не планируются в связи с реорганизацией ФГУ «Красногвардейский лесхоз», который объединён с </w:t>
      </w:r>
      <w:proofErr w:type="spellStart"/>
      <w:r w:rsidRPr="00AF666E">
        <w:rPr>
          <w:sz w:val="28"/>
          <w:szCs w:val="28"/>
        </w:rPr>
        <w:t>Понежукайским</w:t>
      </w:r>
      <w:proofErr w:type="spellEnd"/>
      <w:r w:rsidRPr="00AF666E">
        <w:rPr>
          <w:sz w:val="28"/>
          <w:szCs w:val="28"/>
        </w:rPr>
        <w:t xml:space="preserve"> лесхозом.</w:t>
      </w:r>
    </w:p>
    <w:p w:rsidR="00F5040C" w:rsidRPr="00AF666E" w:rsidRDefault="00F5040C" w:rsidP="00F5040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AF666E">
        <w:rPr>
          <w:sz w:val="28"/>
          <w:szCs w:val="28"/>
        </w:rPr>
        <w:t>о предварительным оценкам в 2022 году предприятиями пищевой промышле</w:t>
      </w:r>
      <w:r>
        <w:rPr>
          <w:sz w:val="28"/>
          <w:szCs w:val="28"/>
        </w:rPr>
        <w:t>нности Красногвардейского сельского поселения</w:t>
      </w:r>
      <w:r w:rsidRPr="00AF666E">
        <w:rPr>
          <w:sz w:val="28"/>
          <w:szCs w:val="28"/>
        </w:rPr>
        <w:t xml:space="preserve"> будет отгружено товаров собственного производства в действующих ценах в сумме 2825427,5 тыс. руб. или 12</w:t>
      </w:r>
      <w:r>
        <w:rPr>
          <w:sz w:val="28"/>
          <w:szCs w:val="28"/>
        </w:rPr>
        <w:t>6</w:t>
      </w:r>
      <w:r w:rsidRPr="00AF666E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AF666E">
        <w:rPr>
          <w:sz w:val="28"/>
          <w:szCs w:val="28"/>
        </w:rPr>
        <w:t xml:space="preserve">% к уровню 2021 года, в том числе малыми предприятиями – 67217,5 тыс. руб., крупными и средними – 2750000,0 тыс. руб., </w:t>
      </w:r>
      <w:proofErr w:type="spellStart"/>
      <w:r w:rsidRPr="00AF666E">
        <w:rPr>
          <w:sz w:val="28"/>
          <w:szCs w:val="28"/>
        </w:rPr>
        <w:t>микропредприятиями</w:t>
      </w:r>
      <w:proofErr w:type="spellEnd"/>
      <w:r w:rsidRPr="00AF666E">
        <w:rPr>
          <w:sz w:val="28"/>
          <w:szCs w:val="28"/>
        </w:rPr>
        <w:t xml:space="preserve"> - 8210,0 тыс. руб. Наибольшие показатели роста среди предприятий пищевой промышленности обеспечивает ООО «Красногвардейский молочный</w:t>
      </w:r>
      <w:proofErr w:type="gramEnd"/>
      <w:r w:rsidRPr="00AF666E">
        <w:rPr>
          <w:sz w:val="28"/>
          <w:szCs w:val="28"/>
        </w:rPr>
        <w:t xml:space="preserve"> завод», </w:t>
      </w:r>
      <w:proofErr w:type="gramStart"/>
      <w:r w:rsidRPr="00AF666E">
        <w:rPr>
          <w:sz w:val="28"/>
          <w:szCs w:val="28"/>
        </w:rPr>
        <w:t>которое</w:t>
      </w:r>
      <w:proofErr w:type="gramEnd"/>
      <w:r w:rsidRPr="00AF666E">
        <w:rPr>
          <w:sz w:val="28"/>
          <w:szCs w:val="28"/>
        </w:rPr>
        <w:t xml:space="preserve"> из года в год увеличивает объемы производства и ассортимент выпускаемой продукции. Это одно из передовых и </w:t>
      </w:r>
      <w:proofErr w:type="spellStart"/>
      <w:r w:rsidRPr="00AF666E">
        <w:rPr>
          <w:sz w:val="28"/>
          <w:szCs w:val="28"/>
        </w:rPr>
        <w:t>бюджетообразующих</w:t>
      </w:r>
      <w:proofErr w:type="spellEnd"/>
      <w:r w:rsidRPr="00AF666E">
        <w:rPr>
          <w:sz w:val="28"/>
          <w:szCs w:val="28"/>
        </w:rPr>
        <w:t xml:space="preserve"> предприят</w:t>
      </w:r>
      <w:r>
        <w:rPr>
          <w:sz w:val="28"/>
          <w:szCs w:val="28"/>
        </w:rPr>
        <w:t>ий сельского поселения</w:t>
      </w:r>
      <w:r w:rsidRPr="00AF666E">
        <w:rPr>
          <w:sz w:val="28"/>
          <w:szCs w:val="28"/>
        </w:rPr>
        <w:t xml:space="preserve">, которое уже на протяжении ряда лет показывает устойчивый рост темпов производства. Так в результате увеличения производственных мощностей данное предприятие в 2022 году по предварительным оценкам произведет 3550 тонн различных сыров и 2200 тонн сливок на общую сумму </w:t>
      </w:r>
      <w:r>
        <w:rPr>
          <w:sz w:val="28"/>
          <w:szCs w:val="28"/>
        </w:rPr>
        <w:t>275</w:t>
      </w:r>
      <w:r w:rsidRPr="00AF666E">
        <w:rPr>
          <w:sz w:val="28"/>
          <w:szCs w:val="28"/>
        </w:rPr>
        <w:t xml:space="preserve">0,0 </w:t>
      </w:r>
      <w:proofErr w:type="spellStart"/>
      <w:r w:rsidRPr="00AF666E">
        <w:rPr>
          <w:sz w:val="28"/>
          <w:szCs w:val="28"/>
        </w:rPr>
        <w:t>млн</w:t>
      </w:r>
      <w:proofErr w:type="gramStart"/>
      <w:r w:rsidRPr="00AF666E">
        <w:rPr>
          <w:sz w:val="28"/>
          <w:szCs w:val="28"/>
        </w:rPr>
        <w:t>.р</w:t>
      </w:r>
      <w:proofErr w:type="gramEnd"/>
      <w:r w:rsidRPr="00AF666E">
        <w:rPr>
          <w:sz w:val="28"/>
          <w:szCs w:val="28"/>
        </w:rPr>
        <w:t>уб</w:t>
      </w:r>
      <w:proofErr w:type="spellEnd"/>
      <w:r w:rsidRPr="00AF666E">
        <w:rPr>
          <w:sz w:val="28"/>
          <w:szCs w:val="28"/>
        </w:rPr>
        <w:t>., темп роста составит 1</w:t>
      </w:r>
      <w:r>
        <w:rPr>
          <w:sz w:val="28"/>
          <w:szCs w:val="28"/>
        </w:rPr>
        <w:t>26</w:t>
      </w:r>
      <w:r w:rsidRPr="00AF666E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AF666E">
        <w:rPr>
          <w:sz w:val="28"/>
          <w:szCs w:val="28"/>
        </w:rPr>
        <w:t xml:space="preserve">%. </w:t>
      </w:r>
    </w:p>
    <w:p w:rsidR="00F5040C" w:rsidRDefault="00F5040C" w:rsidP="00F5040C">
      <w:pPr>
        <w:ind w:firstLine="709"/>
        <w:jc w:val="both"/>
        <w:rPr>
          <w:sz w:val="28"/>
          <w:szCs w:val="28"/>
        </w:rPr>
      </w:pPr>
      <w:r w:rsidRPr="00AF666E">
        <w:rPr>
          <w:sz w:val="28"/>
          <w:szCs w:val="28"/>
        </w:rPr>
        <w:lastRenderedPageBreak/>
        <w:t xml:space="preserve">ООО «Юр-Ан и К» по предварительным оценкам до конца 2022 года планирует произвести 20,0 тонн кондитерских изделий на сумму 8,21 </w:t>
      </w:r>
      <w:proofErr w:type="spellStart"/>
      <w:r w:rsidRPr="00AF666E">
        <w:rPr>
          <w:sz w:val="28"/>
          <w:szCs w:val="28"/>
        </w:rPr>
        <w:t>млн</w:t>
      </w:r>
      <w:proofErr w:type="gramStart"/>
      <w:r w:rsidRPr="00AF666E">
        <w:rPr>
          <w:sz w:val="28"/>
          <w:szCs w:val="28"/>
        </w:rPr>
        <w:t>.р</w:t>
      </w:r>
      <w:proofErr w:type="gramEnd"/>
      <w:r w:rsidRPr="00AF666E">
        <w:rPr>
          <w:sz w:val="28"/>
          <w:szCs w:val="28"/>
        </w:rPr>
        <w:t>уб</w:t>
      </w:r>
      <w:proofErr w:type="spellEnd"/>
      <w:r w:rsidRPr="00AF666E">
        <w:rPr>
          <w:sz w:val="28"/>
          <w:szCs w:val="28"/>
        </w:rPr>
        <w:t>., темп роста составит 162,8%. ООО «</w:t>
      </w:r>
      <w:proofErr w:type="spellStart"/>
      <w:r w:rsidRPr="00AF666E">
        <w:rPr>
          <w:sz w:val="28"/>
          <w:szCs w:val="28"/>
        </w:rPr>
        <w:t>Гюмри</w:t>
      </w:r>
      <w:proofErr w:type="spellEnd"/>
      <w:r w:rsidRPr="00AF666E">
        <w:rPr>
          <w:sz w:val="28"/>
          <w:szCs w:val="28"/>
        </w:rPr>
        <w:t xml:space="preserve">» по предварительным оценкам до конца 2022 года планирует произвести 187,5 тонн сыра на сумму 65,62 </w:t>
      </w:r>
      <w:proofErr w:type="spellStart"/>
      <w:r w:rsidRPr="00AF666E">
        <w:rPr>
          <w:sz w:val="28"/>
          <w:szCs w:val="28"/>
        </w:rPr>
        <w:t>млн.руб</w:t>
      </w:r>
      <w:proofErr w:type="spellEnd"/>
      <w:r w:rsidRPr="00AF666E">
        <w:rPr>
          <w:sz w:val="28"/>
          <w:szCs w:val="28"/>
        </w:rPr>
        <w:t xml:space="preserve">., темп роста составит 123,0%. </w:t>
      </w:r>
    </w:p>
    <w:p w:rsidR="00F5040C" w:rsidRPr="00AF666E" w:rsidRDefault="00F5040C" w:rsidP="00F5040C">
      <w:pPr>
        <w:ind w:firstLine="709"/>
        <w:jc w:val="both"/>
        <w:rPr>
          <w:sz w:val="28"/>
          <w:szCs w:val="28"/>
        </w:rPr>
      </w:pPr>
      <w:r w:rsidRPr="00AF666E">
        <w:rPr>
          <w:sz w:val="28"/>
          <w:szCs w:val="28"/>
        </w:rPr>
        <w:t>На неопределенный срок приостановлена деятельность ООО «Алекс», занимающегося производством колбасных изделий. Одна из основных причин остановки производства проблемы в расчетах предприятия с дебиторами, а также снижение спроса на продукцию предприятия.</w:t>
      </w:r>
    </w:p>
    <w:p w:rsidR="00F5040C" w:rsidRPr="00AF666E" w:rsidRDefault="00F5040C" w:rsidP="00F5040C">
      <w:pPr>
        <w:ind w:firstLine="709"/>
        <w:jc w:val="both"/>
        <w:rPr>
          <w:sz w:val="28"/>
          <w:szCs w:val="28"/>
        </w:rPr>
      </w:pPr>
      <w:r w:rsidRPr="00AF666E">
        <w:rPr>
          <w:sz w:val="28"/>
          <w:szCs w:val="28"/>
        </w:rPr>
        <w:t xml:space="preserve">Также не возобновлена деятельность ООО «Содружество», занимающегося производством растительного масла. Одна из основных причин остановки производства проблемы в расчетах предприятия с дебиторами, а также снижение объемов поставок сырья (семян подсолнечника) от сельхозпроизводителей района. </w:t>
      </w:r>
    </w:p>
    <w:p w:rsidR="00F5040C" w:rsidRPr="00AF666E" w:rsidRDefault="00F5040C" w:rsidP="00F5040C">
      <w:pPr>
        <w:ind w:firstLine="708"/>
        <w:jc w:val="both"/>
        <w:rPr>
          <w:sz w:val="28"/>
          <w:szCs w:val="28"/>
        </w:rPr>
      </w:pPr>
      <w:r w:rsidRPr="00AF666E">
        <w:rPr>
          <w:sz w:val="28"/>
          <w:szCs w:val="28"/>
        </w:rPr>
        <w:t xml:space="preserve">Не смотря на все трудности текущей экономической ситуации и санитарно-эпидемиологической обстановке в стране, в условиях экономических санкций, в 2022 году все предприятия пищевой промышленности будут анализировать изменения в рыночной конъюнктуре, строить планы по увеличению объёмов промышленного производства и расширению ассортимента выпускаемой продукции. В целом в 2023 году планируется отгрузить товаров по второму варианту - в сумме </w:t>
      </w:r>
      <w:r>
        <w:rPr>
          <w:sz w:val="28"/>
          <w:szCs w:val="28"/>
        </w:rPr>
        <w:t>3</w:t>
      </w:r>
      <w:r w:rsidRPr="00AF666E">
        <w:rPr>
          <w:sz w:val="28"/>
          <w:szCs w:val="28"/>
        </w:rPr>
        <w:t> </w:t>
      </w:r>
      <w:r>
        <w:rPr>
          <w:sz w:val="28"/>
          <w:szCs w:val="28"/>
        </w:rPr>
        <w:t>062</w:t>
      </w:r>
      <w:r w:rsidRPr="00AF666E">
        <w:rPr>
          <w:sz w:val="28"/>
          <w:szCs w:val="28"/>
        </w:rPr>
        <w:t xml:space="preserve"> </w:t>
      </w:r>
      <w:r>
        <w:rPr>
          <w:sz w:val="28"/>
          <w:szCs w:val="28"/>
        </w:rPr>
        <w:t>339</w:t>
      </w:r>
      <w:r w:rsidRPr="00AF666E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AF666E">
        <w:rPr>
          <w:sz w:val="28"/>
          <w:szCs w:val="28"/>
        </w:rPr>
        <w:t xml:space="preserve"> тыс. руб. или 110,4% к уровню 2022 года, в том числе малыми предприятиями – 7</w:t>
      </w:r>
      <w:r>
        <w:rPr>
          <w:sz w:val="28"/>
          <w:szCs w:val="28"/>
        </w:rPr>
        <w:t>3</w:t>
      </w:r>
      <w:r w:rsidRPr="00AF666E">
        <w:rPr>
          <w:sz w:val="28"/>
          <w:szCs w:val="28"/>
        </w:rPr>
        <w:t xml:space="preserve"> </w:t>
      </w:r>
      <w:r>
        <w:rPr>
          <w:sz w:val="28"/>
          <w:szCs w:val="28"/>
        </w:rPr>
        <w:t>090</w:t>
      </w:r>
      <w:r w:rsidRPr="00AF666E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AF666E">
        <w:rPr>
          <w:sz w:val="28"/>
          <w:szCs w:val="28"/>
        </w:rPr>
        <w:t xml:space="preserve"> тыс. руб., </w:t>
      </w:r>
      <w:proofErr w:type="spellStart"/>
      <w:r w:rsidRPr="00AF666E">
        <w:rPr>
          <w:sz w:val="28"/>
          <w:szCs w:val="28"/>
        </w:rPr>
        <w:t>микропредприятиями</w:t>
      </w:r>
      <w:proofErr w:type="spellEnd"/>
      <w:r w:rsidRPr="00AF666E">
        <w:rPr>
          <w:sz w:val="28"/>
          <w:szCs w:val="28"/>
        </w:rPr>
        <w:t xml:space="preserve"> – 8 8</w:t>
      </w:r>
      <w:r>
        <w:rPr>
          <w:sz w:val="28"/>
          <w:szCs w:val="28"/>
        </w:rPr>
        <w:t>97</w:t>
      </w:r>
      <w:r w:rsidRPr="00AF666E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AF666E">
        <w:rPr>
          <w:sz w:val="28"/>
          <w:szCs w:val="28"/>
        </w:rPr>
        <w:t xml:space="preserve"> </w:t>
      </w:r>
      <w:proofErr w:type="spellStart"/>
      <w:r w:rsidRPr="00AF666E">
        <w:rPr>
          <w:sz w:val="28"/>
          <w:szCs w:val="28"/>
        </w:rPr>
        <w:t>тыс</w:t>
      </w:r>
      <w:proofErr w:type="gramStart"/>
      <w:r w:rsidRPr="00AF666E">
        <w:rPr>
          <w:sz w:val="28"/>
          <w:szCs w:val="28"/>
        </w:rPr>
        <w:t>.р</w:t>
      </w:r>
      <w:proofErr w:type="gramEnd"/>
      <w:r w:rsidRPr="00AF666E">
        <w:rPr>
          <w:sz w:val="28"/>
          <w:szCs w:val="28"/>
        </w:rPr>
        <w:t>уб</w:t>
      </w:r>
      <w:proofErr w:type="spellEnd"/>
      <w:r w:rsidRPr="00AF666E">
        <w:rPr>
          <w:sz w:val="28"/>
          <w:szCs w:val="28"/>
        </w:rPr>
        <w:t>., крупными и средними предприятиями – 2 </w:t>
      </w:r>
      <w:r>
        <w:rPr>
          <w:sz w:val="28"/>
          <w:szCs w:val="28"/>
        </w:rPr>
        <w:t>98</w:t>
      </w:r>
      <w:r w:rsidRPr="00AF666E">
        <w:rPr>
          <w:sz w:val="28"/>
          <w:szCs w:val="28"/>
        </w:rPr>
        <w:t xml:space="preserve">0 </w:t>
      </w:r>
      <w:r>
        <w:rPr>
          <w:sz w:val="28"/>
          <w:szCs w:val="28"/>
        </w:rPr>
        <w:t>351</w:t>
      </w:r>
      <w:r w:rsidRPr="00AF666E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AF666E">
        <w:rPr>
          <w:sz w:val="28"/>
          <w:szCs w:val="28"/>
        </w:rPr>
        <w:t xml:space="preserve"> тыс. руб.</w:t>
      </w:r>
    </w:p>
    <w:p w:rsidR="00F5040C" w:rsidRPr="00AF666E" w:rsidRDefault="00F5040C" w:rsidP="00F504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F666E">
        <w:rPr>
          <w:sz w:val="28"/>
          <w:szCs w:val="28"/>
        </w:rPr>
        <w:t>2022 году продолжится рост объёмов отгрузки до уровня 132845,0 тыс. руб. или 116,7% к уровню 2021 года в связи с расширением ассортимента выпускаемой продукц</w:t>
      </w:r>
      <w:proofErr w:type="gramStart"/>
      <w:r w:rsidRPr="00AF666E">
        <w:rPr>
          <w:sz w:val="28"/>
          <w:szCs w:val="28"/>
        </w:rPr>
        <w:t>ии ООО</w:t>
      </w:r>
      <w:proofErr w:type="gramEnd"/>
      <w:r w:rsidRPr="00AF666E">
        <w:rPr>
          <w:sz w:val="28"/>
          <w:szCs w:val="28"/>
        </w:rPr>
        <w:t xml:space="preserve"> «Серво-полимер» и началом деятельности ООО ПО «Красногвардейское» (производство пластиковых ящиков). В 2023 году данными предприятиями планируется отгрузить товаров по второму варианту - в сумме 139042,9 тыс. руб. или 104,6% к уровню 2022 года.  </w:t>
      </w:r>
    </w:p>
    <w:p w:rsidR="00F5040C" w:rsidRPr="00AF666E" w:rsidRDefault="00F5040C" w:rsidP="00F5040C">
      <w:pPr>
        <w:ind w:firstLine="540"/>
        <w:jc w:val="both"/>
        <w:rPr>
          <w:sz w:val="28"/>
          <w:szCs w:val="28"/>
        </w:rPr>
      </w:pPr>
      <w:r w:rsidRPr="00AF666E">
        <w:rPr>
          <w:sz w:val="28"/>
          <w:szCs w:val="28"/>
        </w:rPr>
        <w:t>В настоящее врем</w:t>
      </w:r>
      <w:r>
        <w:rPr>
          <w:sz w:val="28"/>
          <w:szCs w:val="28"/>
        </w:rPr>
        <w:t>я производством кирпича в сельском поселении продолжают заниматься 2</w:t>
      </w:r>
      <w:r w:rsidRPr="00AF666E">
        <w:rPr>
          <w:sz w:val="28"/>
          <w:szCs w:val="28"/>
        </w:rPr>
        <w:t xml:space="preserve"> предприятия: </w:t>
      </w:r>
      <w:r>
        <w:rPr>
          <w:sz w:val="28"/>
          <w:szCs w:val="28"/>
        </w:rPr>
        <w:t xml:space="preserve">ООО «Прометей»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«Меркурий».</w:t>
      </w:r>
    </w:p>
    <w:p w:rsidR="00F5040C" w:rsidRPr="00AF666E" w:rsidRDefault="00F5040C" w:rsidP="00F504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F666E">
        <w:rPr>
          <w:sz w:val="28"/>
          <w:szCs w:val="28"/>
        </w:rPr>
        <w:t>аблюдается положительная динамика роста объемов производства. Так в целом ожидается объём отгрузки в 2022 году в сумме 396149,0 тыс. руб. или 159,4% к уровню 2021 года. Это связано с расширением ассортимента выпускаемой продукции и увеличением объемов производства готовых металлических изделий н</w:t>
      </w:r>
      <w:proofErr w:type="gramStart"/>
      <w:r w:rsidRPr="00AF666E">
        <w:rPr>
          <w:sz w:val="28"/>
          <w:szCs w:val="28"/>
        </w:rPr>
        <w:t>а ООО</w:t>
      </w:r>
      <w:proofErr w:type="gramEnd"/>
      <w:r w:rsidRPr="00AF666E">
        <w:rPr>
          <w:sz w:val="28"/>
          <w:szCs w:val="28"/>
        </w:rPr>
        <w:t xml:space="preserve"> «</w:t>
      </w:r>
      <w:proofErr w:type="spellStart"/>
      <w:r w:rsidRPr="00AF666E">
        <w:rPr>
          <w:sz w:val="28"/>
          <w:szCs w:val="28"/>
        </w:rPr>
        <w:t>Диас</w:t>
      </w:r>
      <w:proofErr w:type="spellEnd"/>
      <w:r w:rsidRPr="00AF666E">
        <w:rPr>
          <w:sz w:val="28"/>
          <w:szCs w:val="28"/>
        </w:rPr>
        <w:t xml:space="preserve">», которое в 2014 году провело перепрофилирование производства и теперь помимо изготовления сельскохозяйственного оборудования (бороны, плуги, культиваторы) занимается изготовлением различных металлоконструкций (емкости, каркасы для ангаров, осветительные опоры, малые архитектурные формы и т.д.). Данное предприятие ежегодно показывает положительную динамику и планирует в дальнейшем увеличивать прогнозные показатели. Так в 2023 году по второму варианту производство готовых металлических изделий </w:t>
      </w:r>
      <w:proofErr w:type="gramStart"/>
      <w:r w:rsidRPr="00AF666E">
        <w:rPr>
          <w:sz w:val="28"/>
          <w:szCs w:val="28"/>
        </w:rPr>
        <w:lastRenderedPageBreak/>
        <w:t>увеличится</w:t>
      </w:r>
      <w:proofErr w:type="gramEnd"/>
      <w:r w:rsidRPr="00AF666E">
        <w:rPr>
          <w:sz w:val="28"/>
          <w:szCs w:val="28"/>
        </w:rPr>
        <w:t xml:space="preserve"> по сравнению с 2022 годом на 21,4% и составит в сумме 480971,5 тыс. руб.</w:t>
      </w:r>
    </w:p>
    <w:p w:rsidR="00F5040C" w:rsidRDefault="00F5040C" w:rsidP="00AA06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F666E">
        <w:rPr>
          <w:sz w:val="28"/>
          <w:szCs w:val="28"/>
        </w:rPr>
        <w:t>ланируется в 2022 году увеличение объёмов отгрузки до уровня 333851 тыс. руб. или 179,2% к уровню 2021 года. Одна из основных причин роста - перепрофилирование деятельност</w:t>
      </w:r>
      <w:proofErr w:type="gramStart"/>
      <w:r w:rsidRPr="00AF666E">
        <w:rPr>
          <w:sz w:val="28"/>
          <w:szCs w:val="28"/>
        </w:rPr>
        <w:t>и ООО</w:t>
      </w:r>
      <w:proofErr w:type="gramEnd"/>
      <w:r w:rsidRPr="00AF666E">
        <w:rPr>
          <w:sz w:val="28"/>
          <w:szCs w:val="28"/>
        </w:rPr>
        <w:t xml:space="preserve"> «</w:t>
      </w:r>
      <w:proofErr w:type="spellStart"/>
      <w:r w:rsidRPr="00AF666E">
        <w:rPr>
          <w:sz w:val="28"/>
          <w:szCs w:val="28"/>
        </w:rPr>
        <w:t>Диас</w:t>
      </w:r>
      <w:proofErr w:type="spellEnd"/>
      <w:r w:rsidRPr="00AF666E">
        <w:rPr>
          <w:sz w:val="28"/>
          <w:szCs w:val="28"/>
        </w:rPr>
        <w:t>», которое помимо производства сельхозорудий начало заниматься изготовлением различных металлоконструкций (емкости, каркасы для ангаров, осветительные опоры, малые архитектурные формы). В 2023 году по 2 варианту объем производства составит в сумме 383503 тыс. руб. или 113,1% к уровню 2022 года</w:t>
      </w:r>
      <w:r>
        <w:rPr>
          <w:sz w:val="28"/>
          <w:szCs w:val="28"/>
        </w:rPr>
        <w:t>.</w:t>
      </w:r>
    </w:p>
    <w:p w:rsidR="00F5040C" w:rsidRDefault="00F5040C" w:rsidP="00AA06C5">
      <w:pPr>
        <w:rPr>
          <w:b/>
          <w:sz w:val="32"/>
          <w:szCs w:val="28"/>
        </w:rPr>
      </w:pPr>
    </w:p>
    <w:p w:rsidR="00F5040C" w:rsidRPr="00080640" w:rsidRDefault="00F5040C" w:rsidP="00AA06C5">
      <w:pPr>
        <w:ind w:firstLine="540"/>
        <w:jc w:val="center"/>
        <w:rPr>
          <w:b/>
          <w:sz w:val="28"/>
          <w:szCs w:val="28"/>
        </w:rPr>
      </w:pPr>
      <w:r w:rsidRPr="00080640">
        <w:rPr>
          <w:b/>
          <w:sz w:val="28"/>
          <w:szCs w:val="28"/>
        </w:rPr>
        <w:t>2. ПИЩЕВАЯ ПРОМЫШЛЕННОСТЬ</w:t>
      </w:r>
    </w:p>
    <w:p w:rsidR="00F5040C" w:rsidRDefault="00F5040C" w:rsidP="00AA06C5">
      <w:pPr>
        <w:ind w:firstLine="540"/>
        <w:jc w:val="center"/>
        <w:rPr>
          <w:b/>
          <w:sz w:val="28"/>
          <w:szCs w:val="28"/>
        </w:rPr>
      </w:pPr>
    </w:p>
    <w:p w:rsidR="00F5040C" w:rsidRPr="00C96465" w:rsidRDefault="00F5040C" w:rsidP="00AA0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96465">
        <w:rPr>
          <w:sz w:val="28"/>
          <w:szCs w:val="28"/>
        </w:rPr>
        <w:t>Прогноз разработан на основе анализа развит</w:t>
      </w:r>
      <w:r>
        <w:rPr>
          <w:sz w:val="28"/>
          <w:szCs w:val="28"/>
        </w:rPr>
        <w:t>ия пищевой промышленности сельского поселения по итогам работы за 2021, 2022</w:t>
      </w:r>
      <w:r w:rsidRPr="00C96465">
        <w:rPr>
          <w:sz w:val="28"/>
          <w:szCs w:val="28"/>
        </w:rPr>
        <w:t xml:space="preserve"> годы, исходя из оценочных результатов развития в текущем году и направлений развития на среднесрочную перспективу. Его базой являются прогнозы первичных звеньев экономической системы – предприятий и организаций всех форм собственности.</w:t>
      </w:r>
    </w:p>
    <w:p w:rsidR="00F5040C" w:rsidRPr="00C96465" w:rsidRDefault="00F5040C" w:rsidP="00F5040C">
      <w:pPr>
        <w:jc w:val="both"/>
        <w:rPr>
          <w:sz w:val="28"/>
          <w:szCs w:val="28"/>
        </w:rPr>
      </w:pPr>
      <w:r w:rsidRPr="00C96465">
        <w:rPr>
          <w:sz w:val="28"/>
          <w:szCs w:val="28"/>
        </w:rPr>
        <w:tab/>
        <w:t>Разработка прогноза проводилась в соответствии с  методическими рекомендациями  по прогнозно-аналитической деятельности, требованиями ранее принятых основополагающих  документов, определяю</w:t>
      </w:r>
      <w:r>
        <w:rPr>
          <w:sz w:val="28"/>
          <w:szCs w:val="28"/>
        </w:rPr>
        <w:t>щих  перспективу развития сельского поселения</w:t>
      </w:r>
      <w:r w:rsidRPr="00C96465">
        <w:rPr>
          <w:sz w:val="28"/>
          <w:szCs w:val="28"/>
        </w:rPr>
        <w:t>.</w:t>
      </w:r>
    </w:p>
    <w:p w:rsidR="00F5040C" w:rsidRPr="00C96465" w:rsidRDefault="00F5040C" w:rsidP="00F5040C">
      <w:pPr>
        <w:jc w:val="both"/>
        <w:rPr>
          <w:bCs/>
          <w:sz w:val="28"/>
          <w:szCs w:val="28"/>
        </w:rPr>
      </w:pPr>
      <w:r w:rsidRPr="00C96465">
        <w:rPr>
          <w:sz w:val="28"/>
          <w:szCs w:val="28"/>
        </w:rPr>
        <w:tab/>
        <w:t xml:space="preserve">Показатели прогноза разработаны в двух вариантах. Первый вариант (консервативный) – исходит </w:t>
      </w:r>
      <w:proofErr w:type="gramStart"/>
      <w:r w:rsidRPr="00C96465">
        <w:rPr>
          <w:sz w:val="28"/>
          <w:szCs w:val="28"/>
        </w:rPr>
        <w:t>из</w:t>
      </w:r>
      <w:proofErr w:type="gramEnd"/>
      <w:r w:rsidRPr="00C96465">
        <w:rPr>
          <w:sz w:val="28"/>
          <w:szCs w:val="28"/>
        </w:rPr>
        <w:t xml:space="preserve"> относительно </w:t>
      </w:r>
      <w:proofErr w:type="gramStart"/>
      <w:r w:rsidRPr="00C96465">
        <w:rPr>
          <w:sz w:val="28"/>
          <w:szCs w:val="28"/>
        </w:rPr>
        <w:t>устойчивой</w:t>
      </w:r>
      <w:proofErr w:type="gramEnd"/>
      <w:r w:rsidRPr="00C96465">
        <w:rPr>
          <w:sz w:val="28"/>
          <w:szCs w:val="28"/>
        </w:rPr>
        <w:t xml:space="preserve">, но по сравнению с текущим  периодом несколько менее благоприятной комбинацией внешних и внутренних условий. Второй вариант - исходит из сценария достаточно благоприятного сочетания внешних и внутренних условий развития отрасли. </w:t>
      </w:r>
      <w:r w:rsidRPr="00C96465">
        <w:rPr>
          <w:bCs/>
          <w:sz w:val="28"/>
          <w:szCs w:val="28"/>
        </w:rPr>
        <w:t>В качестве основного (базового) используется второй вариант прогноза.</w:t>
      </w:r>
    </w:p>
    <w:p w:rsidR="00F5040C" w:rsidRPr="00C96465" w:rsidRDefault="00F5040C" w:rsidP="00F5040C">
      <w:pPr>
        <w:jc w:val="both"/>
        <w:rPr>
          <w:sz w:val="28"/>
          <w:szCs w:val="28"/>
        </w:rPr>
      </w:pPr>
      <w:r w:rsidRPr="00C96465">
        <w:rPr>
          <w:bCs/>
          <w:sz w:val="28"/>
          <w:szCs w:val="28"/>
        </w:rPr>
        <w:tab/>
      </w:r>
      <w:proofErr w:type="gramStart"/>
      <w:r>
        <w:rPr>
          <w:sz w:val="28"/>
          <w:szCs w:val="28"/>
        </w:rPr>
        <w:t>По</w:t>
      </w:r>
      <w:r w:rsidRPr="00C96465">
        <w:rPr>
          <w:sz w:val="28"/>
          <w:szCs w:val="28"/>
        </w:rPr>
        <w:t xml:space="preserve"> предварительным оценкам в 2022 году предприятиями пищевой промышленности Красногва</w:t>
      </w:r>
      <w:r>
        <w:rPr>
          <w:sz w:val="28"/>
          <w:szCs w:val="28"/>
        </w:rPr>
        <w:t>рдейского сельского поселения</w:t>
      </w:r>
      <w:r w:rsidRPr="00C96465">
        <w:rPr>
          <w:sz w:val="28"/>
          <w:szCs w:val="28"/>
        </w:rPr>
        <w:t xml:space="preserve"> будет отгружено товаров собственного производства в действующих ценах в сумме 2825427,5 тыс. руб. или 126,6% к уровню 2021 года, в том числе малыми предприятиями – 67217,5 тыс. руб., крупными и средними – 2750000,0 тыс. руб., </w:t>
      </w:r>
      <w:proofErr w:type="spellStart"/>
      <w:r w:rsidRPr="00C96465">
        <w:rPr>
          <w:sz w:val="28"/>
          <w:szCs w:val="28"/>
        </w:rPr>
        <w:t>микропредприятиями</w:t>
      </w:r>
      <w:proofErr w:type="spellEnd"/>
      <w:r w:rsidRPr="00C96465">
        <w:rPr>
          <w:sz w:val="28"/>
          <w:szCs w:val="28"/>
        </w:rPr>
        <w:t xml:space="preserve"> - 8210,0 тыс. руб. Наибольшие показатели роста среди предприятий пищевой промышленности обеспечивает ООО «Красногвардейский молочный</w:t>
      </w:r>
      <w:proofErr w:type="gramEnd"/>
      <w:r w:rsidRPr="00C96465">
        <w:rPr>
          <w:sz w:val="28"/>
          <w:szCs w:val="28"/>
        </w:rPr>
        <w:t xml:space="preserve"> завод», </w:t>
      </w:r>
      <w:proofErr w:type="gramStart"/>
      <w:r w:rsidRPr="00C96465">
        <w:rPr>
          <w:sz w:val="28"/>
          <w:szCs w:val="28"/>
        </w:rPr>
        <w:t>которое</w:t>
      </w:r>
      <w:proofErr w:type="gramEnd"/>
      <w:r w:rsidRPr="00C96465">
        <w:rPr>
          <w:sz w:val="28"/>
          <w:szCs w:val="28"/>
        </w:rPr>
        <w:t xml:space="preserve"> из года в год увеличивает объемы производства и ассортимент выпускаемой продукции. Это одно из передовых и </w:t>
      </w:r>
      <w:proofErr w:type="spellStart"/>
      <w:r w:rsidRPr="00C96465">
        <w:rPr>
          <w:sz w:val="28"/>
          <w:szCs w:val="28"/>
        </w:rPr>
        <w:t>бюдж</w:t>
      </w:r>
      <w:r>
        <w:rPr>
          <w:sz w:val="28"/>
          <w:szCs w:val="28"/>
        </w:rPr>
        <w:t>етообразующих</w:t>
      </w:r>
      <w:proofErr w:type="spellEnd"/>
      <w:r>
        <w:rPr>
          <w:sz w:val="28"/>
          <w:szCs w:val="28"/>
        </w:rPr>
        <w:t xml:space="preserve"> предприятий сельского поселения</w:t>
      </w:r>
      <w:r w:rsidRPr="00C96465">
        <w:rPr>
          <w:sz w:val="28"/>
          <w:szCs w:val="28"/>
        </w:rPr>
        <w:t xml:space="preserve">, которое уже на протяжении ряда лет показывает устойчивый рост темпов производства. Так в результате увеличения производственных мощностей данное предприятие в 2022 году по предварительным оценкам произведет 3550 тонн различных сыров и 2200 тонн сливок на общую сумму 2750,0 </w:t>
      </w:r>
      <w:proofErr w:type="spellStart"/>
      <w:r w:rsidRPr="00C96465">
        <w:rPr>
          <w:sz w:val="28"/>
          <w:szCs w:val="28"/>
        </w:rPr>
        <w:t>млн</w:t>
      </w:r>
      <w:proofErr w:type="gramStart"/>
      <w:r w:rsidRPr="00C96465">
        <w:rPr>
          <w:sz w:val="28"/>
          <w:szCs w:val="28"/>
        </w:rPr>
        <w:t>.р</w:t>
      </w:r>
      <w:proofErr w:type="gramEnd"/>
      <w:r w:rsidRPr="00C96465">
        <w:rPr>
          <w:sz w:val="28"/>
          <w:szCs w:val="28"/>
        </w:rPr>
        <w:t>уб</w:t>
      </w:r>
      <w:proofErr w:type="spellEnd"/>
      <w:r w:rsidRPr="00C96465">
        <w:rPr>
          <w:sz w:val="28"/>
          <w:szCs w:val="28"/>
        </w:rPr>
        <w:t xml:space="preserve">., темп роста составит 126,7%. </w:t>
      </w:r>
    </w:p>
    <w:p w:rsidR="00F5040C" w:rsidRDefault="00F5040C" w:rsidP="00F5040C">
      <w:pPr>
        <w:ind w:firstLine="709"/>
        <w:jc w:val="both"/>
        <w:rPr>
          <w:sz w:val="28"/>
          <w:szCs w:val="28"/>
        </w:rPr>
      </w:pPr>
      <w:r w:rsidRPr="00C96465">
        <w:rPr>
          <w:sz w:val="28"/>
          <w:szCs w:val="28"/>
        </w:rPr>
        <w:lastRenderedPageBreak/>
        <w:t xml:space="preserve">ООО «Юр-Ан и К» по предварительным оценкам до конца 2022 года планирует произвести 20,0 тонн кондитерских изделий на сумму 8,21 </w:t>
      </w:r>
      <w:proofErr w:type="spellStart"/>
      <w:r w:rsidRPr="00C96465">
        <w:rPr>
          <w:sz w:val="28"/>
          <w:szCs w:val="28"/>
        </w:rPr>
        <w:t>млн</w:t>
      </w:r>
      <w:proofErr w:type="gramStart"/>
      <w:r w:rsidRPr="00C96465">
        <w:rPr>
          <w:sz w:val="28"/>
          <w:szCs w:val="28"/>
        </w:rPr>
        <w:t>.р</w:t>
      </w:r>
      <w:proofErr w:type="gramEnd"/>
      <w:r w:rsidRPr="00C96465">
        <w:rPr>
          <w:sz w:val="28"/>
          <w:szCs w:val="28"/>
        </w:rPr>
        <w:t>уб</w:t>
      </w:r>
      <w:proofErr w:type="spellEnd"/>
      <w:r w:rsidRPr="00C96465">
        <w:rPr>
          <w:sz w:val="28"/>
          <w:szCs w:val="28"/>
        </w:rPr>
        <w:t>., темп роста составит 155,4%. ООО «</w:t>
      </w:r>
      <w:proofErr w:type="spellStart"/>
      <w:r w:rsidRPr="00C96465">
        <w:rPr>
          <w:sz w:val="28"/>
          <w:szCs w:val="28"/>
        </w:rPr>
        <w:t>Гюмри</w:t>
      </w:r>
      <w:proofErr w:type="spellEnd"/>
      <w:r w:rsidRPr="00C96465">
        <w:rPr>
          <w:sz w:val="28"/>
          <w:szCs w:val="28"/>
        </w:rPr>
        <w:t xml:space="preserve">» по предварительным оценкам до конца 2022 года планирует произвести 187,5 тонн сыра на сумму 65,62 </w:t>
      </w:r>
      <w:proofErr w:type="spellStart"/>
      <w:r w:rsidRPr="00C96465">
        <w:rPr>
          <w:sz w:val="28"/>
          <w:szCs w:val="28"/>
        </w:rPr>
        <w:t>млн.руб</w:t>
      </w:r>
      <w:proofErr w:type="spellEnd"/>
      <w:r w:rsidRPr="00C96465">
        <w:rPr>
          <w:sz w:val="28"/>
          <w:szCs w:val="28"/>
        </w:rPr>
        <w:t xml:space="preserve">., темп роста составит 122,4%. </w:t>
      </w:r>
    </w:p>
    <w:p w:rsidR="00F5040C" w:rsidRPr="00C96465" w:rsidRDefault="00F5040C" w:rsidP="00F5040C">
      <w:pPr>
        <w:ind w:firstLine="709"/>
        <w:jc w:val="both"/>
        <w:rPr>
          <w:sz w:val="28"/>
          <w:szCs w:val="28"/>
        </w:rPr>
      </w:pPr>
      <w:r w:rsidRPr="00C96465">
        <w:rPr>
          <w:sz w:val="28"/>
          <w:szCs w:val="28"/>
        </w:rPr>
        <w:t>На неопределенный срок приостановлена деятельность ООО «Алекс», занимающегося производством колбасных изделий. Одна из основных причин остановки производства проблемы в расчетах предприятия с дебиторами, а также снижение спроса на продукцию предприятия.</w:t>
      </w:r>
    </w:p>
    <w:p w:rsidR="00F5040C" w:rsidRPr="00C96465" w:rsidRDefault="00F5040C" w:rsidP="00F5040C">
      <w:pPr>
        <w:ind w:firstLine="709"/>
        <w:jc w:val="both"/>
        <w:rPr>
          <w:sz w:val="28"/>
          <w:szCs w:val="28"/>
        </w:rPr>
      </w:pPr>
      <w:r w:rsidRPr="00C96465">
        <w:rPr>
          <w:sz w:val="28"/>
          <w:szCs w:val="28"/>
        </w:rPr>
        <w:t>Также не возобновлена деятельность ООО «Содружество», занимающегося производством растительного масла. Одна из основных причин остановки производства проблемы в расчетах предприятия с дебиторами, а также снижение объемов поставок сырья (семян подсолнечника)</w:t>
      </w:r>
      <w:r>
        <w:rPr>
          <w:sz w:val="28"/>
          <w:szCs w:val="28"/>
        </w:rPr>
        <w:t xml:space="preserve"> от сельхозпроизводителей сельского поселения</w:t>
      </w:r>
      <w:r w:rsidRPr="00C96465">
        <w:rPr>
          <w:sz w:val="28"/>
          <w:szCs w:val="28"/>
        </w:rPr>
        <w:t xml:space="preserve">. </w:t>
      </w:r>
    </w:p>
    <w:p w:rsidR="00F5040C" w:rsidRDefault="00F5040C" w:rsidP="00AA06C5">
      <w:pPr>
        <w:ind w:firstLine="708"/>
        <w:jc w:val="both"/>
        <w:rPr>
          <w:sz w:val="28"/>
          <w:szCs w:val="28"/>
        </w:rPr>
      </w:pPr>
      <w:r w:rsidRPr="00C96465">
        <w:rPr>
          <w:sz w:val="28"/>
          <w:szCs w:val="28"/>
        </w:rPr>
        <w:t xml:space="preserve">Не смотря на все трудности текущей экономической ситуации и санитарно-эпидемиологической обстановке в стране, в условиях экономических санкций, в 2022 году все предприятия пищевой промышленности будут анализировать изменения в рыночной конъюнктуре, строить планы по увеличению объёмов промышленного производства и расширению ассортимента выпускаемой продукции. В целом в 2023 году планируется отгрузить товаров по второму варианту - в сумме 3 062 339,8 тыс. руб. или 110,4% к уровню 2022 года, в том числе малыми предприятиями – 73 090,3 тыс. руб., </w:t>
      </w:r>
      <w:proofErr w:type="spellStart"/>
      <w:r w:rsidRPr="00C96465">
        <w:rPr>
          <w:sz w:val="28"/>
          <w:szCs w:val="28"/>
        </w:rPr>
        <w:t>микропредприятиями</w:t>
      </w:r>
      <w:proofErr w:type="spellEnd"/>
      <w:r w:rsidRPr="00C96465">
        <w:rPr>
          <w:sz w:val="28"/>
          <w:szCs w:val="28"/>
        </w:rPr>
        <w:t xml:space="preserve"> – 8 897,7 </w:t>
      </w:r>
      <w:proofErr w:type="spellStart"/>
      <w:r w:rsidRPr="00C96465">
        <w:rPr>
          <w:sz w:val="28"/>
          <w:szCs w:val="28"/>
        </w:rPr>
        <w:t>тыс</w:t>
      </w:r>
      <w:proofErr w:type="gramStart"/>
      <w:r w:rsidRPr="00C96465">
        <w:rPr>
          <w:sz w:val="28"/>
          <w:szCs w:val="28"/>
        </w:rPr>
        <w:t>.р</w:t>
      </w:r>
      <w:proofErr w:type="gramEnd"/>
      <w:r w:rsidRPr="00C96465">
        <w:rPr>
          <w:sz w:val="28"/>
          <w:szCs w:val="28"/>
        </w:rPr>
        <w:t>уб</w:t>
      </w:r>
      <w:proofErr w:type="spellEnd"/>
      <w:r w:rsidRPr="00C96465">
        <w:rPr>
          <w:sz w:val="28"/>
          <w:szCs w:val="28"/>
        </w:rPr>
        <w:t>., крупными и средними предприятиями – 2 980 351,8 тыс. руб.</w:t>
      </w:r>
    </w:p>
    <w:p w:rsidR="00F5040C" w:rsidRDefault="00F5040C" w:rsidP="00AA06C5">
      <w:pPr>
        <w:ind w:firstLine="708"/>
        <w:jc w:val="both"/>
        <w:rPr>
          <w:sz w:val="28"/>
          <w:szCs w:val="28"/>
        </w:rPr>
      </w:pPr>
    </w:p>
    <w:p w:rsidR="00F5040C" w:rsidRDefault="00F5040C" w:rsidP="00AA06C5">
      <w:pPr>
        <w:ind w:firstLine="708"/>
        <w:jc w:val="center"/>
        <w:rPr>
          <w:b/>
          <w:sz w:val="28"/>
          <w:szCs w:val="28"/>
        </w:rPr>
      </w:pPr>
      <w:r w:rsidRPr="000F6B96">
        <w:rPr>
          <w:b/>
          <w:sz w:val="28"/>
          <w:szCs w:val="28"/>
        </w:rPr>
        <w:t>3. ПОТРЕБИТЕЛЬСКИЙ РЫНОК</w:t>
      </w:r>
    </w:p>
    <w:p w:rsidR="00F5040C" w:rsidRDefault="00F5040C" w:rsidP="00AA06C5">
      <w:pPr>
        <w:ind w:firstLine="708"/>
        <w:jc w:val="center"/>
        <w:rPr>
          <w:b/>
          <w:sz w:val="28"/>
          <w:szCs w:val="28"/>
        </w:rPr>
      </w:pPr>
    </w:p>
    <w:p w:rsidR="00F5040C" w:rsidRPr="00406AC8" w:rsidRDefault="00F5040C" w:rsidP="00AA0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06AC8">
        <w:rPr>
          <w:sz w:val="28"/>
          <w:szCs w:val="28"/>
        </w:rPr>
        <w:t>Прогноз разработан на основе анализа развития потребительского рынка</w:t>
      </w:r>
      <w:r>
        <w:rPr>
          <w:sz w:val="28"/>
          <w:szCs w:val="28"/>
        </w:rPr>
        <w:t xml:space="preserve"> сельского поселения по итогам работы за 2020,2021,2022</w:t>
      </w:r>
      <w:r w:rsidRPr="00406AC8">
        <w:rPr>
          <w:sz w:val="28"/>
          <w:szCs w:val="28"/>
        </w:rPr>
        <w:t xml:space="preserve">  годы, исходя из оценочных результатов развития в текущем году и направлений развития на среднесрочную перспективу. Его базой являются прогнозы первичных звеньев экономической системы – предприятий и организаций всех форм собственности.</w:t>
      </w:r>
    </w:p>
    <w:p w:rsidR="00F5040C" w:rsidRPr="00406AC8" w:rsidRDefault="00F5040C" w:rsidP="00F5040C">
      <w:pPr>
        <w:jc w:val="both"/>
        <w:rPr>
          <w:sz w:val="28"/>
          <w:szCs w:val="28"/>
        </w:rPr>
      </w:pPr>
      <w:r w:rsidRPr="00406AC8">
        <w:rPr>
          <w:sz w:val="28"/>
          <w:szCs w:val="28"/>
        </w:rPr>
        <w:tab/>
        <w:t>Разработка прогноза проводилась в соответствии с  методическими рекомендациями  по прогнозно-аналитической деятельности, требованиями ранее принятых основополагающих  документов</w:t>
      </w:r>
      <w:r>
        <w:rPr>
          <w:sz w:val="28"/>
          <w:szCs w:val="28"/>
        </w:rPr>
        <w:t>.</w:t>
      </w:r>
    </w:p>
    <w:p w:rsidR="00F5040C" w:rsidRPr="00406AC8" w:rsidRDefault="00F5040C" w:rsidP="00F5040C">
      <w:pPr>
        <w:jc w:val="both"/>
        <w:rPr>
          <w:sz w:val="28"/>
          <w:szCs w:val="28"/>
        </w:rPr>
      </w:pPr>
      <w:r w:rsidRPr="00406AC8">
        <w:rPr>
          <w:sz w:val="28"/>
          <w:szCs w:val="28"/>
        </w:rPr>
        <w:tab/>
        <w:t xml:space="preserve">Показатели прогноза разработаны в </w:t>
      </w:r>
      <w:r>
        <w:rPr>
          <w:sz w:val="28"/>
          <w:szCs w:val="28"/>
        </w:rPr>
        <w:t>двух</w:t>
      </w:r>
      <w:r w:rsidRPr="00406AC8">
        <w:rPr>
          <w:sz w:val="28"/>
          <w:szCs w:val="28"/>
        </w:rPr>
        <w:t xml:space="preserve"> вариантах. Первый вариант (умеренный)– исходит </w:t>
      </w:r>
      <w:proofErr w:type="gramStart"/>
      <w:r w:rsidRPr="00406AC8">
        <w:rPr>
          <w:sz w:val="28"/>
          <w:szCs w:val="28"/>
        </w:rPr>
        <w:t>из</w:t>
      </w:r>
      <w:proofErr w:type="gramEnd"/>
      <w:r w:rsidRPr="00406AC8">
        <w:rPr>
          <w:sz w:val="28"/>
          <w:szCs w:val="28"/>
        </w:rPr>
        <w:t xml:space="preserve"> относительно </w:t>
      </w:r>
      <w:proofErr w:type="gramStart"/>
      <w:r w:rsidRPr="00406AC8">
        <w:rPr>
          <w:sz w:val="28"/>
          <w:szCs w:val="28"/>
        </w:rPr>
        <w:t>устойчивой</w:t>
      </w:r>
      <w:proofErr w:type="gramEnd"/>
      <w:r w:rsidRPr="00406AC8">
        <w:rPr>
          <w:sz w:val="28"/>
          <w:szCs w:val="28"/>
        </w:rPr>
        <w:t xml:space="preserve">, но  по сравнению с текущим  периодом несколько менее благоприятной комбинацией внешних и внутренних условий. Второй вариант (базовый) -  исходит из сценария достаточно благоприятного сочетания внешних и внутренних условий развития отрасли. </w:t>
      </w:r>
      <w:r w:rsidRPr="00406AC8">
        <w:rPr>
          <w:bCs/>
          <w:sz w:val="28"/>
          <w:szCs w:val="28"/>
        </w:rPr>
        <w:t>В качестве основного (базового) используется второй вариант прогноза.</w:t>
      </w:r>
      <w:r w:rsidRPr="00406AC8">
        <w:rPr>
          <w:bCs/>
          <w:sz w:val="28"/>
          <w:szCs w:val="28"/>
        </w:rPr>
        <w:tab/>
      </w:r>
    </w:p>
    <w:p w:rsidR="00F5040C" w:rsidRDefault="00F5040C" w:rsidP="00F5040C">
      <w:pPr>
        <w:ind w:firstLine="709"/>
        <w:jc w:val="both"/>
        <w:rPr>
          <w:sz w:val="28"/>
          <w:szCs w:val="28"/>
        </w:rPr>
      </w:pPr>
      <w:r w:rsidRPr="00406AC8">
        <w:rPr>
          <w:sz w:val="28"/>
          <w:szCs w:val="28"/>
        </w:rPr>
        <w:lastRenderedPageBreak/>
        <w:t>В целом  прогноз  развития потребительского р</w:t>
      </w:r>
      <w:r>
        <w:rPr>
          <w:sz w:val="28"/>
          <w:szCs w:val="28"/>
        </w:rPr>
        <w:t>ынка МО «Красногвардейское сельское поселение»</w:t>
      </w:r>
      <w:r w:rsidRPr="00406AC8">
        <w:rPr>
          <w:sz w:val="28"/>
          <w:szCs w:val="28"/>
        </w:rPr>
        <w:t xml:space="preserve">» на </w:t>
      </w:r>
      <w:r>
        <w:rPr>
          <w:sz w:val="28"/>
          <w:szCs w:val="28"/>
        </w:rPr>
        <w:t>2023</w:t>
      </w:r>
      <w:r w:rsidRPr="00406AC8">
        <w:rPr>
          <w:sz w:val="28"/>
          <w:szCs w:val="28"/>
        </w:rPr>
        <w:t>-</w:t>
      </w:r>
      <w:r>
        <w:rPr>
          <w:sz w:val="28"/>
          <w:szCs w:val="28"/>
        </w:rPr>
        <w:t>2025</w:t>
      </w:r>
      <w:r w:rsidRPr="00406AC8">
        <w:rPr>
          <w:sz w:val="28"/>
          <w:szCs w:val="28"/>
        </w:rPr>
        <w:t xml:space="preserve"> гг. предполагает  позитивные изменения в данной сфере экономики</w:t>
      </w:r>
      <w:r>
        <w:rPr>
          <w:sz w:val="28"/>
          <w:szCs w:val="28"/>
        </w:rPr>
        <w:t xml:space="preserve">. </w:t>
      </w:r>
    </w:p>
    <w:p w:rsidR="00F5040C" w:rsidRPr="00406AC8" w:rsidRDefault="00F5040C" w:rsidP="00F5040C">
      <w:pPr>
        <w:ind w:firstLine="709"/>
        <w:jc w:val="both"/>
        <w:rPr>
          <w:sz w:val="28"/>
          <w:szCs w:val="28"/>
        </w:rPr>
      </w:pPr>
      <w:r w:rsidRPr="00406AC8">
        <w:rPr>
          <w:sz w:val="28"/>
          <w:szCs w:val="28"/>
        </w:rPr>
        <w:t>В сфере торговли, с учетом индивидуальных предпринимателей, занято свыше 1000 человек. Отрасль продолжает занимать лидирующее положение в сфере малого бизнеса. Современ</w:t>
      </w:r>
      <w:r>
        <w:rPr>
          <w:sz w:val="28"/>
          <w:szCs w:val="28"/>
        </w:rPr>
        <w:t>ный потребительский рынок сельского поселения</w:t>
      </w:r>
      <w:r w:rsidRPr="00406AC8">
        <w:rPr>
          <w:sz w:val="28"/>
          <w:szCs w:val="28"/>
        </w:rPr>
        <w:t xml:space="preserve"> характеризуется высоким уровнем товарной насыщенности и достаточно развитой сетью предприятий торговли, положительной динамикой роста оборота розничной торговли</w:t>
      </w:r>
      <w:r>
        <w:rPr>
          <w:sz w:val="28"/>
          <w:szCs w:val="28"/>
        </w:rPr>
        <w:t xml:space="preserve">. </w:t>
      </w:r>
      <w:r w:rsidRPr="00221CA5">
        <w:rPr>
          <w:sz w:val="28"/>
          <w:szCs w:val="28"/>
        </w:rPr>
        <w:t>С учетом сложившейся ситуации в экономике оборот розничной торговли в</w:t>
      </w:r>
      <w:r>
        <w:rPr>
          <w:sz w:val="28"/>
          <w:szCs w:val="28"/>
        </w:rPr>
        <w:t xml:space="preserve"> 2022</w:t>
      </w:r>
      <w:r w:rsidRPr="00221CA5">
        <w:rPr>
          <w:sz w:val="28"/>
          <w:szCs w:val="28"/>
        </w:rPr>
        <w:t xml:space="preserve"> году оценивается в объеме </w:t>
      </w:r>
      <w:r>
        <w:rPr>
          <w:sz w:val="28"/>
          <w:szCs w:val="28"/>
        </w:rPr>
        <w:t>2223,37 млн. рублей,</w:t>
      </w:r>
      <w:r w:rsidRPr="00406AC8">
        <w:rPr>
          <w:sz w:val="28"/>
          <w:szCs w:val="28"/>
        </w:rPr>
        <w:t xml:space="preserve"> индекс физического объема оборота розничной торговли в сопоставимых ценах к уровню </w:t>
      </w:r>
      <w:r>
        <w:rPr>
          <w:sz w:val="28"/>
          <w:szCs w:val="28"/>
        </w:rPr>
        <w:t>2022</w:t>
      </w:r>
      <w:r w:rsidRPr="00406AC8">
        <w:rPr>
          <w:sz w:val="28"/>
          <w:szCs w:val="28"/>
        </w:rPr>
        <w:t xml:space="preserve"> года составит   </w:t>
      </w:r>
      <w:r>
        <w:rPr>
          <w:sz w:val="28"/>
          <w:szCs w:val="28"/>
        </w:rPr>
        <w:t>1</w:t>
      </w:r>
      <w:r w:rsidRPr="00D229F2">
        <w:rPr>
          <w:sz w:val="28"/>
          <w:szCs w:val="28"/>
        </w:rPr>
        <w:t>03</w:t>
      </w:r>
      <w:r w:rsidRPr="00406AC8">
        <w:rPr>
          <w:sz w:val="28"/>
          <w:szCs w:val="28"/>
        </w:rPr>
        <w:t xml:space="preserve">%. На  </w:t>
      </w:r>
      <w:r>
        <w:rPr>
          <w:sz w:val="28"/>
          <w:szCs w:val="28"/>
        </w:rPr>
        <w:t>2023</w:t>
      </w:r>
      <w:r w:rsidRPr="00406AC8">
        <w:rPr>
          <w:sz w:val="28"/>
          <w:szCs w:val="28"/>
        </w:rPr>
        <w:t xml:space="preserve"> год  по 2-му варианту прогнозируется увеличение розничного товарооборота до </w:t>
      </w:r>
      <w:r>
        <w:rPr>
          <w:sz w:val="28"/>
          <w:szCs w:val="28"/>
        </w:rPr>
        <w:t>2375,85</w:t>
      </w:r>
      <w:r w:rsidRPr="00A9093B">
        <w:rPr>
          <w:sz w:val="28"/>
          <w:szCs w:val="28"/>
        </w:rPr>
        <w:t xml:space="preserve"> </w:t>
      </w:r>
      <w:r w:rsidRPr="00406AC8">
        <w:rPr>
          <w:sz w:val="28"/>
          <w:szCs w:val="28"/>
        </w:rPr>
        <w:t>млн. рублей.  Увеличение объемов розничного товарооборота ожидается по всем каналам реализации.</w:t>
      </w:r>
    </w:p>
    <w:p w:rsidR="00F5040C" w:rsidRPr="00406AC8" w:rsidRDefault="00F5040C" w:rsidP="00F5040C">
      <w:pPr>
        <w:jc w:val="both"/>
        <w:rPr>
          <w:b/>
          <w:sz w:val="28"/>
          <w:szCs w:val="28"/>
        </w:rPr>
      </w:pPr>
      <w:r w:rsidRPr="00406AC8">
        <w:rPr>
          <w:sz w:val="28"/>
          <w:szCs w:val="28"/>
        </w:rPr>
        <w:tab/>
        <w:t>По состоянию на 01.07.</w:t>
      </w:r>
      <w:r>
        <w:rPr>
          <w:sz w:val="28"/>
          <w:szCs w:val="28"/>
        </w:rPr>
        <w:t>2022 года</w:t>
      </w:r>
      <w:r w:rsidRPr="00406AC8">
        <w:rPr>
          <w:sz w:val="28"/>
          <w:szCs w:val="28"/>
        </w:rPr>
        <w:t xml:space="preserve"> на терр</w:t>
      </w:r>
      <w:r>
        <w:rPr>
          <w:sz w:val="28"/>
          <w:szCs w:val="28"/>
        </w:rPr>
        <w:t>итории Красногвардейского сельского поселения</w:t>
      </w:r>
      <w:r w:rsidRPr="00406AC8">
        <w:rPr>
          <w:sz w:val="28"/>
          <w:szCs w:val="28"/>
        </w:rPr>
        <w:t xml:space="preserve"> функционирует </w:t>
      </w:r>
      <w:r>
        <w:rPr>
          <w:sz w:val="28"/>
          <w:szCs w:val="28"/>
        </w:rPr>
        <w:t xml:space="preserve">13 предприятий общественного питания,  </w:t>
      </w:r>
      <w:proofErr w:type="gramStart"/>
      <w:r>
        <w:rPr>
          <w:sz w:val="28"/>
          <w:szCs w:val="28"/>
        </w:rPr>
        <w:t>согласно прогноза</w:t>
      </w:r>
      <w:proofErr w:type="gramEnd"/>
      <w:r>
        <w:rPr>
          <w:sz w:val="28"/>
          <w:szCs w:val="28"/>
        </w:rPr>
        <w:t xml:space="preserve"> оборот которых должен составить 64,86 млн.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который должен составить 116% по отношению к факту 2021 года. Однако такой прогноз возможен при условии отсутствия ограничительных мер, предусматривающих приостановление деятельности организаций общественного питания. </w:t>
      </w:r>
    </w:p>
    <w:p w:rsidR="00F5040C" w:rsidRPr="00080640" w:rsidRDefault="00F5040C" w:rsidP="00AA06C5">
      <w:pPr>
        <w:ind w:firstLine="709"/>
        <w:jc w:val="both"/>
        <w:rPr>
          <w:sz w:val="28"/>
          <w:szCs w:val="28"/>
        </w:rPr>
      </w:pPr>
      <w:r w:rsidRPr="00221CA5">
        <w:rPr>
          <w:rStyle w:val="markedcontent"/>
          <w:sz w:val="28"/>
          <w:szCs w:val="28"/>
        </w:rPr>
        <w:t>Основными задачами развития потребительского рынка в 202</w:t>
      </w:r>
      <w:r>
        <w:rPr>
          <w:rStyle w:val="markedcontent"/>
          <w:sz w:val="28"/>
          <w:szCs w:val="28"/>
        </w:rPr>
        <w:t>2</w:t>
      </w:r>
      <w:r w:rsidRPr="00221CA5">
        <w:rPr>
          <w:rStyle w:val="markedcontent"/>
          <w:sz w:val="28"/>
          <w:szCs w:val="28"/>
        </w:rPr>
        <w:t xml:space="preserve"> году остается полное и</w:t>
      </w:r>
      <w:r>
        <w:rPr>
          <w:rStyle w:val="markedcontent"/>
          <w:sz w:val="28"/>
          <w:szCs w:val="28"/>
        </w:rPr>
        <w:t xml:space="preserve"> </w:t>
      </w:r>
      <w:r w:rsidRPr="00221CA5">
        <w:rPr>
          <w:rStyle w:val="markedcontent"/>
          <w:sz w:val="28"/>
          <w:szCs w:val="28"/>
        </w:rPr>
        <w:t>качественное удовлетворение расту</w:t>
      </w:r>
      <w:r>
        <w:rPr>
          <w:rStyle w:val="markedcontent"/>
          <w:sz w:val="28"/>
          <w:szCs w:val="28"/>
        </w:rPr>
        <w:t xml:space="preserve">щего потребительского спроса на </w:t>
      </w:r>
      <w:r w:rsidRPr="00221CA5">
        <w:rPr>
          <w:rStyle w:val="markedcontent"/>
          <w:sz w:val="28"/>
          <w:szCs w:val="28"/>
        </w:rPr>
        <w:t>товары и услуги,</w:t>
      </w:r>
      <w:r>
        <w:rPr>
          <w:sz w:val="28"/>
          <w:szCs w:val="28"/>
        </w:rPr>
        <w:t xml:space="preserve"> </w:t>
      </w:r>
      <w:r w:rsidRPr="00221CA5">
        <w:rPr>
          <w:rStyle w:val="markedcontent"/>
          <w:sz w:val="28"/>
          <w:szCs w:val="28"/>
        </w:rPr>
        <w:t>увеличение доли отечественных товаров в товарной массе, удовлетворение значительной</w:t>
      </w:r>
      <w:r>
        <w:rPr>
          <w:sz w:val="28"/>
          <w:szCs w:val="28"/>
        </w:rPr>
        <w:t xml:space="preserve"> </w:t>
      </w:r>
      <w:r w:rsidRPr="00221CA5">
        <w:rPr>
          <w:rStyle w:val="markedcontent"/>
          <w:sz w:val="28"/>
          <w:szCs w:val="28"/>
        </w:rPr>
        <w:t>части потребительского спроса за счет продукции собственного производства.</w:t>
      </w:r>
    </w:p>
    <w:p w:rsidR="00F5040C" w:rsidRPr="009704B4" w:rsidRDefault="00F5040C" w:rsidP="00AA06C5">
      <w:pPr>
        <w:pStyle w:val="a6"/>
        <w:spacing w:after="0"/>
        <w:ind w:left="0"/>
        <w:rPr>
          <w:sz w:val="28"/>
          <w:szCs w:val="28"/>
        </w:rPr>
      </w:pPr>
    </w:p>
    <w:p w:rsidR="00F5040C" w:rsidRDefault="00F5040C" w:rsidP="00AA06C5">
      <w:pPr>
        <w:pStyle w:val="a6"/>
        <w:spacing w:after="0"/>
        <w:ind w:left="0"/>
        <w:jc w:val="center"/>
        <w:rPr>
          <w:b/>
          <w:sz w:val="28"/>
          <w:szCs w:val="28"/>
        </w:rPr>
      </w:pPr>
      <w:r w:rsidRPr="00AA06C5">
        <w:rPr>
          <w:b/>
          <w:sz w:val="28"/>
          <w:szCs w:val="28"/>
        </w:rPr>
        <w:t>4. СЕЛЬСКОЕ ХОЗЯЙСТВО</w:t>
      </w:r>
    </w:p>
    <w:p w:rsidR="00AA06C5" w:rsidRPr="00AA06C5" w:rsidRDefault="00AA06C5" w:rsidP="00AA06C5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F5040C" w:rsidRPr="009704B4" w:rsidRDefault="00F5040C" w:rsidP="00AA06C5">
      <w:pPr>
        <w:ind w:firstLine="708"/>
        <w:jc w:val="both"/>
        <w:rPr>
          <w:sz w:val="28"/>
          <w:szCs w:val="28"/>
        </w:rPr>
      </w:pPr>
      <w:r w:rsidRPr="009704B4">
        <w:rPr>
          <w:sz w:val="28"/>
          <w:szCs w:val="28"/>
        </w:rPr>
        <w:t xml:space="preserve">    В целях обеспечения потребности агропромышленного комплекса и населения Красногвардейского сельского поселения в сельхозпродукции, сокращения безработицы в  населённых пунктах, развития личного подворья и фермерских хозяйств администрацией Красногвардейского сельского поселения будет продолжена работа по дальнейшему развитию сельскохозяйственного производства.</w:t>
      </w:r>
    </w:p>
    <w:p w:rsidR="00F5040C" w:rsidRPr="009704B4" w:rsidRDefault="00F5040C" w:rsidP="00F5040C">
      <w:pPr>
        <w:ind w:firstLine="540"/>
        <w:jc w:val="both"/>
        <w:rPr>
          <w:sz w:val="28"/>
          <w:szCs w:val="28"/>
        </w:rPr>
      </w:pPr>
      <w:r w:rsidRPr="009704B4">
        <w:rPr>
          <w:sz w:val="28"/>
          <w:szCs w:val="28"/>
        </w:rPr>
        <w:t>Общая площадь Красногвардейского сельского поселения составляет-7205,1 га.</w:t>
      </w:r>
    </w:p>
    <w:p w:rsidR="00F5040C" w:rsidRPr="009704B4" w:rsidRDefault="00F5040C" w:rsidP="00F504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2022 году</w:t>
      </w:r>
      <w:r w:rsidRPr="009704B4">
        <w:rPr>
          <w:sz w:val="28"/>
          <w:szCs w:val="28"/>
        </w:rPr>
        <w:t xml:space="preserve"> сельскохозяйственных предприятий сельского поселения всех форм собственности имеется 5147 га пашни, из них:                                                                                                                                                                  </w:t>
      </w:r>
    </w:p>
    <w:p w:rsidR="00F5040C" w:rsidRPr="009704B4" w:rsidRDefault="00F5040C" w:rsidP="00F5040C">
      <w:pPr>
        <w:numPr>
          <w:ilvl w:val="0"/>
          <w:numId w:val="12"/>
        </w:numPr>
        <w:tabs>
          <w:tab w:val="left" w:pos="1211"/>
        </w:tabs>
        <w:suppressAutoHyphens w:val="0"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СПК «Родина» -   1600</w:t>
      </w:r>
      <w:r w:rsidRPr="009704B4">
        <w:rPr>
          <w:sz w:val="28"/>
          <w:szCs w:val="28"/>
        </w:rPr>
        <w:t xml:space="preserve"> га,       </w:t>
      </w:r>
    </w:p>
    <w:p w:rsidR="00F5040C" w:rsidRPr="009704B4" w:rsidRDefault="00F5040C" w:rsidP="00F5040C">
      <w:pPr>
        <w:numPr>
          <w:ilvl w:val="0"/>
          <w:numId w:val="12"/>
        </w:numPr>
        <w:tabs>
          <w:tab w:val="left" w:pos="1211"/>
        </w:tabs>
        <w:suppressAutoHyphens w:val="0"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r w:rsidRPr="009704B4">
        <w:rPr>
          <w:sz w:val="28"/>
          <w:szCs w:val="28"/>
        </w:rPr>
        <w:t>в крестьянских (фермерских) хозяйствах –</w:t>
      </w:r>
      <w:r>
        <w:rPr>
          <w:sz w:val="28"/>
          <w:szCs w:val="28"/>
        </w:rPr>
        <w:t xml:space="preserve"> 1713</w:t>
      </w:r>
      <w:r w:rsidRPr="009704B4">
        <w:rPr>
          <w:sz w:val="28"/>
          <w:szCs w:val="28"/>
        </w:rPr>
        <w:t xml:space="preserve"> га,</w:t>
      </w:r>
    </w:p>
    <w:p w:rsidR="00F5040C" w:rsidRPr="009704B4" w:rsidRDefault="00F5040C" w:rsidP="00F5040C">
      <w:pPr>
        <w:numPr>
          <w:ilvl w:val="0"/>
          <w:numId w:val="12"/>
        </w:numPr>
        <w:tabs>
          <w:tab w:val="left" w:pos="1211"/>
        </w:tabs>
        <w:suppressAutoHyphens w:val="0"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r w:rsidRPr="009704B4">
        <w:rPr>
          <w:sz w:val="28"/>
          <w:szCs w:val="28"/>
        </w:rPr>
        <w:t>в прочих сельско</w:t>
      </w:r>
      <w:r>
        <w:rPr>
          <w:sz w:val="28"/>
          <w:szCs w:val="28"/>
        </w:rPr>
        <w:t>хозяйственных предприятиях - 468</w:t>
      </w:r>
      <w:r w:rsidRPr="009704B4">
        <w:rPr>
          <w:sz w:val="28"/>
          <w:szCs w:val="28"/>
        </w:rPr>
        <w:t>га,</w:t>
      </w:r>
    </w:p>
    <w:p w:rsidR="00F5040C" w:rsidRPr="009704B4" w:rsidRDefault="00F5040C" w:rsidP="00F5040C">
      <w:pPr>
        <w:numPr>
          <w:ilvl w:val="0"/>
          <w:numId w:val="12"/>
        </w:numPr>
        <w:tabs>
          <w:tab w:val="left" w:pos="1211"/>
        </w:tabs>
        <w:suppressAutoHyphens w:val="0"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r w:rsidRPr="009704B4">
        <w:rPr>
          <w:sz w:val="28"/>
          <w:szCs w:val="28"/>
        </w:rPr>
        <w:t>под ИЖС и в лич</w:t>
      </w:r>
      <w:r>
        <w:rPr>
          <w:sz w:val="28"/>
          <w:szCs w:val="28"/>
        </w:rPr>
        <w:t>ных подсобных хозяйствах – 1365</w:t>
      </w:r>
      <w:r w:rsidRPr="009704B4">
        <w:rPr>
          <w:sz w:val="28"/>
          <w:szCs w:val="28"/>
        </w:rPr>
        <w:t xml:space="preserve"> га.</w:t>
      </w:r>
    </w:p>
    <w:p w:rsidR="00F5040C" w:rsidRPr="009704B4" w:rsidRDefault="00F5040C" w:rsidP="00F5040C">
      <w:pPr>
        <w:ind w:firstLine="708"/>
        <w:jc w:val="both"/>
        <w:rPr>
          <w:sz w:val="28"/>
          <w:szCs w:val="28"/>
        </w:rPr>
      </w:pPr>
      <w:proofErr w:type="gramStart"/>
      <w:r w:rsidRPr="009704B4">
        <w:rPr>
          <w:sz w:val="28"/>
          <w:szCs w:val="28"/>
        </w:rPr>
        <w:lastRenderedPageBreak/>
        <w:t>Земля под организациями, предприятиями, объектами торговли, зданиями обороны и безопасности, школами, детскими садами, больницами и т.д.-415</w:t>
      </w:r>
      <w:r>
        <w:rPr>
          <w:sz w:val="28"/>
          <w:szCs w:val="28"/>
        </w:rPr>
        <w:t>,7</w:t>
      </w:r>
      <w:r w:rsidRPr="009704B4">
        <w:rPr>
          <w:sz w:val="28"/>
          <w:szCs w:val="28"/>
        </w:rPr>
        <w:t xml:space="preserve"> га.</w:t>
      </w:r>
      <w:proofErr w:type="gramEnd"/>
    </w:p>
    <w:p w:rsidR="00F5040C" w:rsidRPr="009704B4" w:rsidRDefault="00F5040C" w:rsidP="00F5040C">
      <w:pPr>
        <w:ind w:firstLine="708"/>
        <w:jc w:val="both"/>
        <w:rPr>
          <w:sz w:val="28"/>
          <w:szCs w:val="28"/>
        </w:rPr>
      </w:pPr>
      <w:r w:rsidRPr="009704B4">
        <w:rPr>
          <w:sz w:val="28"/>
          <w:szCs w:val="28"/>
        </w:rPr>
        <w:t>Земля под дорогами-368 га.</w:t>
      </w:r>
    </w:p>
    <w:p w:rsidR="00F5040C" w:rsidRPr="009704B4" w:rsidRDefault="00F5040C" w:rsidP="00F5040C">
      <w:pPr>
        <w:ind w:firstLine="708"/>
        <w:jc w:val="both"/>
        <w:rPr>
          <w:sz w:val="28"/>
          <w:szCs w:val="28"/>
        </w:rPr>
      </w:pPr>
      <w:r w:rsidRPr="009704B4">
        <w:rPr>
          <w:sz w:val="28"/>
          <w:szCs w:val="28"/>
        </w:rPr>
        <w:t>Земля под лесополосами-90 га.</w:t>
      </w:r>
    </w:p>
    <w:p w:rsidR="00F5040C" w:rsidRPr="009704B4" w:rsidRDefault="00F5040C" w:rsidP="00F5040C">
      <w:pPr>
        <w:ind w:firstLine="708"/>
        <w:jc w:val="both"/>
        <w:rPr>
          <w:sz w:val="28"/>
          <w:szCs w:val="28"/>
        </w:rPr>
      </w:pPr>
      <w:r w:rsidRPr="009704B4">
        <w:rPr>
          <w:sz w:val="28"/>
          <w:szCs w:val="28"/>
        </w:rPr>
        <w:t>Земля под водными объектами и болотами-57 га.</w:t>
      </w:r>
    </w:p>
    <w:p w:rsidR="00F5040C" w:rsidRPr="009704B4" w:rsidRDefault="00F5040C" w:rsidP="00F504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2023</w:t>
      </w:r>
      <w:r w:rsidRPr="009704B4">
        <w:rPr>
          <w:sz w:val="28"/>
          <w:szCs w:val="28"/>
        </w:rPr>
        <w:t xml:space="preserve"> год перед животноводами сельского поселения поставлена задача по увеличению поголовья животных и повышению их продуктивности. </w:t>
      </w:r>
    </w:p>
    <w:p w:rsidR="00F5040C" w:rsidRPr="009704B4" w:rsidRDefault="00F5040C" w:rsidP="00F5040C">
      <w:pPr>
        <w:ind w:firstLine="708"/>
        <w:jc w:val="both"/>
        <w:rPr>
          <w:sz w:val="28"/>
          <w:szCs w:val="28"/>
        </w:rPr>
      </w:pPr>
      <w:r w:rsidRPr="009704B4">
        <w:rPr>
          <w:sz w:val="28"/>
          <w:szCs w:val="28"/>
        </w:rPr>
        <w:t>На 01.10.20</w:t>
      </w:r>
      <w:r>
        <w:rPr>
          <w:sz w:val="28"/>
          <w:szCs w:val="28"/>
        </w:rPr>
        <w:t>22 года в СПК «Родина» имелось 373</w:t>
      </w:r>
      <w:r w:rsidRPr="009704B4">
        <w:rPr>
          <w:sz w:val="28"/>
          <w:szCs w:val="28"/>
        </w:rPr>
        <w:t xml:space="preserve"> головы  КРС и 360 коров. В личных подсобных хозяйствах граждан имеется 400  голов КРС</w:t>
      </w:r>
      <w:r>
        <w:rPr>
          <w:sz w:val="28"/>
          <w:szCs w:val="28"/>
        </w:rPr>
        <w:t xml:space="preserve"> из них 268</w:t>
      </w:r>
      <w:r w:rsidRPr="009704B4">
        <w:rPr>
          <w:sz w:val="28"/>
          <w:szCs w:val="28"/>
        </w:rPr>
        <w:t xml:space="preserve"> – коровы, свиней - 141 голов</w:t>
      </w:r>
      <w:r>
        <w:rPr>
          <w:sz w:val="28"/>
          <w:szCs w:val="28"/>
        </w:rPr>
        <w:t>а, птиц - 11544</w:t>
      </w:r>
      <w:r w:rsidRPr="009704B4">
        <w:rPr>
          <w:sz w:val="28"/>
          <w:szCs w:val="28"/>
        </w:rPr>
        <w:t>. В СПК «Род</w:t>
      </w:r>
      <w:r>
        <w:rPr>
          <w:sz w:val="28"/>
          <w:szCs w:val="28"/>
        </w:rPr>
        <w:t>ина» произведено молока – 1184,4</w:t>
      </w:r>
      <w:r w:rsidRPr="009704B4">
        <w:rPr>
          <w:sz w:val="28"/>
          <w:szCs w:val="28"/>
        </w:rPr>
        <w:t xml:space="preserve"> тонн.  </w:t>
      </w:r>
    </w:p>
    <w:p w:rsidR="00F5040C" w:rsidRPr="009704B4" w:rsidRDefault="00F5040C" w:rsidP="00F5040C">
      <w:pPr>
        <w:ind w:left="180" w:hanging="180"/>
        <w:jc w:val="both"/>
        <w:rPr>
          <w:sz w:val="28"/>
          <w:szCs w:val="28"/>
        </w:rPr>
      </w:pPr>
      <w:r w:rsidRPr="009704B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В 2023</w:t>
      </w:r>
      <w:r w:rsidRPr="009704B4">
        <w:rPr>
          <w:sz w:val="28"/>
          <w:szCs w:val="28"/>
        </w:rPr>
        <w:t xml:space="preserve"> году на  территории муниципального образования «Красногвардейское сельское поселение» будут реализовываться ряд муниципальных и ведомственных программ:</w:t>
      </w:r>
    </w:p>
    <w:p w:rsidR="00F5040C" w:rsidRPr="009704B4" w:rsidRDefault="00F5040C" w:rsidP="00F5040C">
      <w:pPr>
        <w:jc w:val="both"/>
        <w:rPr>
          <w:sz w:val="28"/>
          <w:szCs w:val="28"/>
        </w:rPr>
      </w:pPr>
      <w:r w:rsidRPr="009704B4">
        <w:rPr>
          <w:sz w:val="28"/>
          <w:szCs w:val="28"/>
        </w:rPr>
        <w:t>- МП «Комплексное развитие коммунальной инфраструктуры МО «Красногвардейск</w:t>
      </w:r>
      <w:r>
        <w:rPr>
          <w:sz w:val="28"/>
          <w:szCs w:val="28"/>
        </w:rPr>
        <w:t>ого сельского поселения» на 2015-2024</w:t>
      </w:r>
      <w:r w:rsidRPr="009704B4">
        <w:rPr>
          <w:sz w:val="28"/>
          <w:szCs w:val="28"/>
        </w:rPr>
        <w:t xml:space="preserve"> гг. с объемом</w:t>
      </w:r>
      <w:r>
        <w:rPr>
          <w:sz w:val="28"/>
          <w:szCs w:val="28"/>
        </w:rPr>
        <w:t xml:space="preserve"> финансирования в 2023 г -700,0</w:t>
      </w:r>
      <w:r w:rsidRPr="009704B4">
        <w:rPr>
          <w:sz w:val="28"/>
          <w:szCs w:val="28"/>
        </w:rPr>
        <w:t xml:space="preserve"> тыс. руб. </w:t>
      </w:r>
    </w:p>
    <w:p w:rsidR="00F5040C" w:rsidRPr="009704B4" w:rsidRDefault="00F5040C" w:rsidP="00F5040C">
      <w:pPr>
        <w:jc w:val="both"/>
        <w:rPr>
          <w:sz w:val="28"/>
          <w:szCs w:val="28"/>
        </w:rPr>
      </w:pPr>
      <w:r>
        <w:rPr>
          <w:sz w:val="28"/>
          <w:szCs w:val="28"/>
        </w:rPr>
        <w:t>- МП</w:t>
      </w:r>
      <w:r w:rsidRPr="009704B4">
        <w:rPr>
          <w:sz w:val="28"/>
          <w:szCs w:val="28"/>
        </w:rPr>
        <w:t xml:space="preserve"> « Военно-патриотическое воспитание молодежи МО «Красногвардей</w:t>
      </w:r>
      <w:r>
        <w:rPr>
          <w:sz w:val="28"/>
          <w:szCs w:val="28"/>
        </w:rPr>
        <w:t>ское сельское поселение» на 2023-2025</w:t>
      </w:r>
      <w:r w:rsidRPr="009704B4">
        <w:rPr>
          <w:sz w:val="28"/>
          <w:szCs w:val="28"/>
        </w:rPr>
        <w:t>гг.»</w:t>
      </w:r>
      <w:r>
        <w:rPr>
          <w:sz w:val="28"/>
          <w:szCs w:val="28"/>
        </w:rPr>
        <w:t xml:space="preserve"> с объемом финансирования в 2023</w:t>
      </w:r>
      <w:r w:rsidRPr="009704B4">
        <w:rPr>
          <w:sz w:val="28"/>
          <w:szCs w:val="28"/>
        </w:rPr>
        <w:t xml:space="preserve">г.- </w:t>
      </w:r>
      <w:r>
        <w:rPr>
          <w:sz w:val="28"/>
          <w:szCs w:val="28"/>
        </w:rPr>
        <w:t>100,0</w:t>
      </w:r>
      <w:r w:rsidRPr="009704B4">
        <w:rPr>
          <w:sz w:val="28"/>
          <w:szCs w:val="28"/>
        </w:rPr>
        <w:t xml:space="preserve"> тыс. руб.</w:t>
      </w:r>
    </w:p>
    <w:p w:rsidR="00F5040C" w:rsidRPr="009704B4" w:rsidRDefault="00F5040C" w:rsidP="00F5040C">
      <w:pPr>
        <w:jc w:val="both"/>
        <w:rPr>
          <w:sz w:val="28"/>
          <w:szCs w:val="28"/>
        </w:rPr>
      </w:pPr>
      <w:r>
        <w:rPr>
          <w:sz w:val="28"/>
          <w:szCs w:val="28"/>
        </w:rPr>
        <w:t>- МП</w:t>
      </w:r>
      <w:r w:rsidRPr="009704B4">
        <w:rPr>
          <w:sz w:val="28"/>
          <w:szCs w:val="28"/>
        </w:rPr>
        <w:t xml:space="preserve"> «Развитие физической культуры и спорта в МО «Красногвардей</w:t>
      </w:r>
      <w:r>
        <w:rPr>
          <w:sz w:val="28"/>
          <w:szCs w:val="28"/>
        </w:rPr>
        <w:t>ское сельское поселение» на 2023-2025</w:t>
      </w:r>
      <w:r w:rsidRPr="009704B4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с объемом финансирования в 2023</w:t>
      </w:r>
      <w:r w:rsidRPr="009704B4">
        <w:rPr>
          <w:sz w:val="28"/>
          <w:szCs w:val="28"/>
        </w:rPr>
        <w:t xml:space="preserve">г.- </w:t>
      </w:r>
      <w:r>
        <w:rPr>
          <w:sz w:val="28"/>
          <w:szCs w:val="28"/>
        </w:rPr>
        <w:t>410,0</w:t>
      </w:r>
      <w:r w:rsidRPr="009704B4">
        <w:rPr>
          <w:sz w:val="28"/>
          <w:szCs w:val="28"/>
        </w:rPr>
        <w:t xml:space="preserve"> тыс. руб.</w:t>
      </w:r>
    </w:p>
    <w:p w:rsidR="00F5040C" w:rsidRPr="009704B4" w:rsidRDefault="00F5040C" w:rsidP="00F5040C">
      <w:pPr>
        <w:jc w:val="both"/>
        <w:rPr>
          <w:sz w:val="28"/>
          <w:szCs w:val="28"/>
        </w:rPr>
      </w:pPr>
      <w:r w:rsidRPr="009704B4">
        <w:rPr>
          <w:sz w:val="28"/>
          <w:szCs w:val="28"/>
        </w:rPr>
        <w:t xml:space="preserve"> -МП «Благоустройство и развитие территории муниципального образования «Красногвардей</w:t>
      </w:r>
      <w:r>
        <w:rPr>
          <w:sz w:val="28"/>
          <w:szCs w:val="28"/>
        </w:rPr>
        <w:t>ское сельское поселение» на 2023-2025</w:t>
      </w:r>
      <w:r w:rsidRPr="009704B4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с объемом финансирования в 2023</w:t>
      </w:r>
      <w:r w:rsidRPr="009704B4">
        <w:rPr>
          <w:sz w:val="28"/>
          <w:szCs w:val="28"/>
        </w:rPr>
        <w:t xml:space="preserve">г.- </w:t>
      </w:r>
      <w:r>
        <w:rPr>
          <w:sz w:val="28"/>
          <w:szCs w:val="28"/>
        </w:rPr>
        <w:t>9970,0</w:t>
      </w:r>
      <w:r w:rsidRPr="009704B4">
        <w:rPr>
          <w:sz w:val="28"/>
          <w:szCs w:val="28"/>
        </w:rPr>
        <w:t xml:space="preserve"> тыс. руб.</w:t>
      </w:r>
    </w:p>
    <w:p w:rsidR="00F5040C" w:rsidRPr="009704B4" w:rsidRDefault="00F5040C" w:rsidP="00F5040C">
      <w:pPr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9704B4">
        <w:rPr>
          <w:sz w:val="28"/>
          <w:szCs w:val="28"/>
        </w:rPr>
        <w:t>П «Мероприятия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МО «Красногвардейское сельское поселение»</w:t>
      </w:r>
      <w:r>
        <w:rPr>
          <w:sz w:val="28"/>
          <w:szCs w:val="28"/>
        </w:rPr>
        <w:t xml:space="preserve"> на 2023-2025</w:t>
      </w:r>
      <w:r w:rsidRPr="009704B4">
        <w:rPr>
          <w:sz w:val="28"/>
          <w:szCs w:val="28"/>
        </w:rPr>
        <w:t>гг.»</w:t>
      </w:r>
      <w:r>
        <w:rPr>
          <w:sz w:val="28"/>
          <w:szCs w:val="28"/>
        </w:rPr>
        <w:t xml:space="preserve"> с объемом финансирования в 2023г.- 10</w:t>
      </w:r>
      <w:r w:rsidRPr="009704B4">
        <w:rPr>
          <w:sz w:val="28"/>
          <w:szCs w:val="28"/>
        </w:rPr>
        <w:t>,0 тыс. руб.</w:t>
      </w:r>
    </w:p>
    <w:p w:rsidR="00F5040C" w:rsidRPr="009704B4" w:rsidRDefault="00F5040C" w:rsidP="00F5040C">
      <w:pPr>
        <w:jc w:val="both"/>
        <w:rPr>
          <w:sz w:val="28"/>
          <w:szCs w:val="28"/>
        </w:rPr>
      </w:pPr>
      <w:r>
        <w:rPr>
          <w:sz w:val="28"/>
          <w:szCs w:val="28"/>
        </w:rPr>
        <w:t>- МП</w:t>
      </w:r>
      <w:r w:rsidRPr="009704B4">
        <w:rPr>
          <w:sz w:val="28"/>
          <w:szCs w:val="28"/>
        </w:rPr>
        <w:t xml:space="preserve"> «Содержание и ремонт памятников и обелисков МО «Красногвардей</w:t>
      </w:r>
      <w:r>
        <w:rPr>
          <w:sz w:val="28"/>
          <w:szCs w:val="28"/>
        </w:rPr>
        <w:t>ское сельское поселение» на 2023-2025</w:t>
      </w:r>
      <w:r w:rsidRPr="009704B4">
        <w:rPr>
          <w:sz w:val="28"/>
          <w:szCs w:val="28"/>
        </w:rPr>
        <w:t>гг.»</w:t>
      </w:r>
      <w:r>
        <w:rPr>
          <w:sz w:val="28"/>
          <w:szCs w:val="28"/>
        </w:rPr>
        <w:t xml:space="preserve"> с объемом финансирования в 2023г.- 550</w:t>
      </w:r>
      <w:r w:rsidRPr="009704B4">
        <w:rPr>
          <w:sz w:val="28"/>
          <w:szCs w:val="28"/>
        </w:rPr>
        <w:t>,0 тыс. руб.</w:t>
      </w:r>
    </w:p>
    <w:p w:rsidR="00F5040C" w:rsidRPr="009704B4" w:rsidRDefault="00F5040C" w:rsidP="00F5040C">
      <w:pPr>
        <w:jc w:val="both"/>
        <w:rPr>
          <w:sz w:val="28"/>
          <w:szCs w:val="28"/>
        </w:rPr>
      </w:pPr>
      <w:r w:rsidRPr="009704B4">
        <w:rPr>
          <w:sz w:val="28"/>
          <w:szCs w:val="28"/>
        </w:rPr>
        <w:t>- МП «Комплексное развитие транспортной инфраструктуры на 2018-2028 годы»</w:t>
      </w:r>
      <w:r>
        <w:rPr>
          <w:sz w:val="28"/>
          <w:szCs w:val="28"/>
        </w:rPr>
        <w:t xml:space="preserve"> с объемом финансирования в 2023г. – 4210,7</w:t>
      </w:r>
      <w:r w:rsidRPr="009704B4">
        <w:rPr>
          <w:sz w:val="28"/>
          <w:szCs w:val="28"/>
        </w:rPr>
        <w:t xml:space="preserve"> тыс. руб.</w:t>
      </w:r>
    </w:p>
    <w:p w:rsidR="00F5040C" w:rsidRDefault="00F5040C" w:rsidP="00F5040C">
      <w:pPr>
        <w:jc w:val="both"/>
        <w:rPr>
          <w:sz w:val="22"/>
          <w:szCs w:val="22"/>
        </w:rPr>
      </w:pPr>
      <w:r w:rsidRPr="009704B4">
        <w:rPr>
          <w:sz w:val="28"/>
          <w:szCs w:val="28"/>
        </w:rPr>
        <w:t>- МП «Формирование современной город</w:t>
      </w:r>
      <w:r>
        <w:rPr>
          <w:sz w:val="28"/>
          <w:szCs w:val="28"/>
        </w:rPr>
        <w:t>ской среды на период с 2018-2024</w:t>
      </w:r>
      <w:r w:rsidRPr="009704B4">
        <w:rPr>
          <w:sz w:val="28"/>
          <w:szCs w:val="28"/>
        </w:rPr>
        <w:t xml:space="preserve"> годы на территории МО «Красногвардейское сельское поселение» с объемом финансирования в </w:t>
      </w:r>
      <w:r>
        <w:rPr>
          <w:sz w:val="28"/>
          <w:szCs w:val="28"/>
        </w:rPr>
        <w:t>2023</w:t>
      </w:r>
      <w:r w:rsidRPr="009704B4">
        <w:rPr>
          <w:sz w:val="28"/>
          <w:szCs w:val="28"/>
        </w:rPr>
        <w:t xml:space="preserve">г. – </w:t>
      </w:r>
      <w:r>
        <w:rPr>
          <w:sz w:val="28"/>
          <w:szCs w:val="28"/>
        </w:rPr>
        <w:t>400,0</w:t>
      </w:r>
      <w:r w:rsidRPr="009704B4">
        <w:rPr>
          <w:sz w:val="28"/>
          <w:szCs w:val="28"/>
        </w:rPr>
        <w:t xml:space="preserve"> тыс. руб</w:t>
      </w:r>
      <w:r w:rsidRPr="00B03476">
        <w:rPr>
          <w:sz w:val="22"/>
          <w:szCs w:val="22"/>
        </w:rPr>
        <w:t>.</w:t>
      </w:r>
    </w:p>
    <w:p w:rsidR="00F5040C" w:rsidRDefault="00F5040C" w:rsidP="00F5040C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- </w:t>
      </w:r>
      <w:r>
        <w:rPr>
          <w:sz w:val="28"/>
          <w:szCs w:val="28"/>
        </w:rPr>
        <w:t>МП «Противодействие коррупции в</w:t>
      </w:r>
      <w:r w:rsidRPr="009704B4">
        <w:rPr>
          <w:sz w:val="28"/>
          <w:szCs w:val="28"/>
        </w:rPr>
        <w:t xml:space="preserve"> МО «Красногвардейское сельское поселение»</w:t>
      </w:r>
      <w:r>
        <w:rPr>
          <w:sz w:val="28"/>
          <w:szCs w:val="28"/>
        </w:rPr>
        <w:t xml:space="preserve"> на 2023-2025 гг. – 10,0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F5040C" w:rsidRDefault="00F5040C" w:rsidP="00AA06C5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- </w:t>
      </w:r>
      <w:r w:rsidRPr="009704B4">
        <w:rPr>
          <w:sz w:val="28"/>
          <w:szCs w:val="28"/>
        </w:rPr>
        <w:t>МП «</w:t>
      </w:r>
      <w:r>
        <w:rPr>
          <w:sz w:val="28"/>
          <w:szCs w:val="28"/>
        </w:rPr>
        <w:t xml:space="preserve"> Поддержка малого и среднего предпринимательства в </w:t>
      </w:r>
      <w:r w:rsidRPr="009704B4">
        <w:rPr>
          <w:sz w:val="28"/>
          <w:szCs w:val="28"/>
        </w:rPr>
        <w:t>МО «Красногвардейское сельское поселение»</w:t>
      </w:r>
      <w:r>
        <w:rPr>
          <w:sz w:val="28"/>
          <w:szCs w:val="28"/>
        </w:rPr>
        <w:t xml:space="preserve"> на 2023-2025 гг. – 10,0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F5040C" w:rsidRPr="000B2EE4" w:rsidRDefault="00F5040C" w:rsidP="00AA06C5">
      <w:pPr>
        <w:rPr>
          <w:b/>
          <w:color w:val="000000"/>
          <w:sz w:val="28"/>
          <w:szCs w:val="28"/>
        </w:rPr>
      </w:pPr>
    </w:p>
    <w:p w:rsidR="00F5040C" w:rsidRPr="000B2EE4" w:rsidRDefault="00F5040C" w:rsidP="00AA06C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0B2EE4">
        <w:rPr>
          <w:b/>
          <w:sz w:val="28"/>
          <w:szCs w:val="28"/>
        </w:rPr>
        <w:t>. БЛАГОУСТРОЙСТВО НАСЕЛЕННЫХ ПУНКТОВ</w:t>
      </w:r>
    </w:p>
    <w:p w:rsidR="00F5040C" w:rsidRPr="000B2EE4" w:rsidRDefault="00F5040C" w:rsidP="00AA06C5">
      <w:pPr>
        <w:ind w:firstLine="708"/>
        <w:jc w:val="center"/>
        <w:rPr>
          <w:b/>
          <w:sz w:val="28"/>
          <w:szCs w:val="28"/>
        </w:rPr>
      </w:pPr>
    </w:p>
    <w:p w:rsidR="00F5040C" w:rsidRDefault="00F5040C" w:rsidP="00AA06C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улучшения благоустройства территории населенных пунктов МО «Красногвардейское сельское поселение» в 2023 году будут продолжены работы по ремонту и содержанию дорог, тротуаров.</w:t>
      </w:r>
    </w:p>
    <w:p w:rsidR="00F5040C" w:rsidRDefault="00F5040C" w:rsidP="00F5040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счет средств дорожного фонда сельского поселения, а это 480,7 млн. руб. в 2023 году планируется:</w:t>
      </w:r>
    </w:p>
    <w:p w:rsidR="00F5040C" w:rsidRDefault="00F5040C" w:rsidP="00F504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устройство тротуара по ул. Щорса от ул. </w:t>
      </w:r>
      <w:proofErr w:type="gramStart"/>
      <w:r>
        <w:rPr>
          <w:color w:val="000000"/>
          <w:sz w:val="28"/>
          <w:szCs w:val="28"/>
        </w:rPr>
        <w:t>Советской</w:t>
      </w:r>
      <w:proofErr w:type="gramEnd"/>
      <w:r>
        <w:rPr>
          <w:color w:val="000000"/>
          <w:sz w:val="28"/>
          <w:szCs w:val="28"/>
        </w:rPr>
        <w:t xml:space="preserve"> до ул. Ленина;</w:t>
      </w:r>
    </w:p>
    <w:p w:rsidR="00F5040C" w:rsidRDefault="00F5040C" w:rsidP="00F504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устройство тротуара по ул. 50 лет Октября, от ул. Ленина до ул. </w:t>
      </w:r>
      <w:proofErr w:type="gramStart"/>
      <w:r>
        <w:rPr>
          <w:color w:val="000000"/>
          <w:sz w:val="28"/>
          <w:szCs w:val="28"/>
        </w:rPr>
        <w:t>Октябрьской</w:t>
      </w:r>
      <w:proofErr w:type="gramEnd"/>
      <w:r>
        <w:rPr>
          <w:color w:val="000000"/>
          <w:sz w:val="28"/>
          <w:szCs w:val="28"/>
        </w:rPr>
        <w:t>;</w:t>
      </w:r>
    </w:p>
    <w:p w:rsidR="00F5040C" w:rsidRDefault="00F5040C" w:rsidP="00F504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ремонт асфальтового дорожного покрытия по ул. </w:t>
      </w:r>
      <w:proofErr w:type="gramStart"/>
      <w:r>
        <w:rPr>
          <w:color w:val="000000"/>
          <w:sz w:val="28"/>
          <w:szCs w:val="28"/>
        </w:rPr>
        <w:t>Степная</w:t>
      </w:r>
      <w:proofErr w:type="gramEnd"/>
      <w:r>
        <w:rPr>
          <w:color w:val="000000"/>
          <w:sz w:val="28"/>
          <w:szCs w:val="28"/>
        </w:rPr>
        <w:t xml:space="preserve">  в с. Красногвардейском.</w:t>
      </w:r>
    </w:p>
    <w:p w:rsidR="00F5040C" w:rsidRDefault="00F5040C" w:rsidP="00F504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укладка асфальтового дорожного покрытия по ул. Горького в микрорайоне Черемушки.</w:t>
      </w:r>
    </w:p>
    <w:p w:rsidR="00F5040C" w:rsidRDefault="00F5040C" w:rsidP="00F504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Кроме того, в 2023 году будут продолжены работы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>:</w:t>
      </w:r>
    </w:p>
    <w:p w:rsidR="00F5040C" w:rsidRDefault="00F5040C" w:rsidP="00F504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восстановлению уличного освещения по улицам населенных пунктов сельского поселения;</w:t>
      </w:r>
    </w:p>
    <w:p w:rsidR="00F5040C" w:rsidRDefault="00F5040C" w:rsidP="00F504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содержанию мест захоронения и устройство изгородей на кладбищах;</w:t>
      </w:r>
    </w:p>
    <w:p w:rsidR="00F5040C" w:rsidRDefault="00F5040C" w:rsidP="00F504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ремонту памятников и обелисков;</w:t>
      </w:r>
    </w:p>
    <w:p w:rsidR="00F5040C" w:rsidRDefault="00F5040C" w:rsidP="00F504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восстановлению адресного хозяйства;</w:t>
      </w:r>
    </w:p>
    <w:p w:rsidR="00F5040C" w:rsidRDefault="00F5040C" w:rsidP="00F504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содержанию мест общего пользования – парков, скверов, площадей и их озеленению.</w:t>
      </w:r>
    </w:p>
    <w:p w:rsidR="00F5040C" w:rsidRDefault="00F5040C" w:rsidP="00F504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уничтожению сорной растительности и вырубке аварийных деревьев.</w:t>
      </w:r>
    </w:p>
    <w:p w:rsidR="00F5040C" w:rsidRDefault="00F5040C" w:rsidP="00F504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Будет продолжена работа по реализации программы «Формирование современной  городской среды на период с 2018 по 2024 годы на территории муниципального образования «Красногвардейское сельское поселение»  целями исполнения которой при финансировании из федерального и республиканского бюджетов планируется провести работы по благоустройству спортивной игровой площадки по ул. Мира.</w:t>
      </w:r>
      <w:proofErr w:type="gramEnd"/>
      <w:r>
        <w:rPr>
          <w:color w:val="000000"/>
          <w:sz w:val="28"/>
          <w:szCs w:val="28"/>
        </w:rPr>
        <w:t xml:space="preserve"> Так же будут проведены работы по изготовлению проектов по благоустройству 3 дворовых территорий.</w:t>
      </w:r>
    </w:p>
    <w:p w:rsidR="00F5040C" w:rsidRDefault="00F5040C" w:rsidP="00AA06C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Одной из важнейших задач в 2023 году будут являться мероприятия по устойчивой работе и финансовому оздоровлению в коммунальной сфере поселения, а так же улучшению качества оказываемых коммунальных услуг. </w:t>
      </w:r>
    </w:p>
    <w:p w:rsidR="00F5040C" w:rsidRPr="00AA06C5" w:rsidRDefault="00F5040C" w:rsidP="00AA06C5">
      <w:pPr>
        <w:pStyle w:val="a6"/>
        <w:spacing w:after="0"/>
        <w:ind w:left="0"/>
        <w:rPr>
          <w:b/>
          <w:sz w:val="28"/>
          <w:szCs w:val="28"/>
        </w:rPr>
      </w:pPr>
    </w:p>
    <w:p w:rsidR="00F5040C" w:rsidRPr="00AA06C5" w:rsidRDefault="00F5040C" w:rsidP="00AA06C5">
      <w:pPr>
        <w:pStyle w:val="a6"/>
        <w:spacing w:after="0"/>
        <w:ind w:left="0"/>
        <w:jc w:val="center"/>
        <w:rPr>
          <w:b/>
          <w:sz w:val="28"/>
          <w:szCs w:val="28"/>
        </w:rPr>
      </w:pPr>
      <w:r w:rsidRPr="00AA06C5">
        <w:rPr>
          <w:b/>
          <w:sz w:val="28"/>
          <w:szCs w:val="28"/>
        </w:rPr>
        <w:t>6. МОЛОДЕЖНАЯ ПОЛИТИКА И СПОРТ</w:t>
      </w:r>
    </w:p>
    <w:p w:rsidR="00F5040C" w:rsidRPr="000B2EE4" w:rsidRDefault="00F5040C" w:rsidP="00AA06C5">
      <w:pPr>
        <w:pStyle w:val="a6"/>
        <w:spacing w:after="0"/>
        <w:ind w:left="0"/>
        <w:jc w:val="center"/>
        <w:rPr>
          <w:sz w:val="28"/>
          <w:szCs w:val="28"/>
        </w:rPr>
      </w:pPr>
    </w:p>
    <w:p w:rsidR="00F5040C" w:rsidRPr="000B2EE4" w:rsidRDefault="00F5040C" w:rsidP="00AA06C5">
      <w:pPr>
        <w:ind w:firstLine="708"/>
        <w:jc w:val="both"/>
        <w:rPr>
          <w:sz w:val="28"/>
          <w:szCs w:val="28"/>
        </w:rPr>
      </w:pPr>
      <w:proofErr w:type="gramStart"/>
      <w:r w:rsidRPr="000B2EE4">
        <w:rPr>
          <w:sz w:val="28"/>
          <w:szCs w:val="28"/>
        </w:rPr>
        <w:t>Работа в об</w:t>
      </w:r>
      <w:r>
        <w:rPr>
          <w:sz w:val="28"/>
          <w:szCs w:val="28"/>
        </w:rPr>
        <w:t>ласти молодежной политики в 2023</w:t>
      </w:r>
      <w:r w:rsidRPr="000B2EE4">
        <w:rPr>
          <w:sz w:val="28"/>
          <w:szCs w:val="28"/>
        </w:rPr>
        <w:t xml:space="preserve"> году будет направлена на создание условий для духовного, нравственного, интеллектуального, физического развития личности, реализацию творческого потенциала и социальной активности молодежи, формирование и укрепление правовых, социально-экономических, организационных условий для гражданского становления и социальной самореализации молодежи, а так же патриотическое воспитание жителей Красногвардейского сельского </w:t>
      </w:r>
      <w:r w:rsidRPr="000B2EE4">
        <w:rPr>
          <w:sz w:val="28"/>
          <w:szCs w:val="28"/>
        </w:rPr>
        <w:lastRenderedPageBreak/>
        <w:t>поселения, формирование единого духовно-развитого гражданского общества.</w:t>
      </w:r>
      <w:proofErr w:type="gramEnd"/>
    </w:p>
    <w:p w:rsidR="00F5040C" w:rsidRPr="000B2EE4" w:rsidRDefault="00F5040C" w:rsidP="00F5040C">
      <w:pPr>
        <w:ind w:firstLine="708"/>
        <w:jc w:val="both"/>
        <w:rPr>
          <w:sz w:val="28"/>
          <w:szCs w:val="28"/>
        </w:rPr>
      </w:pPr>
      <w:r w:rsidRPr="000B2EE4">
        <w:rPr>
          <w:sz w:val="28"/>
          <w:szCs w:val="28"/>
        </w:rPr>
        <w:t xml:space="preserve">В сфере молодёжной политики запланированы к реализации следующие мероприятия: </w:t>
      </w:r>
    </w:p>
    <w:p w:rsidR="00F5040C" w:rsidRPr="000B2EE4" w:rsidRDefault="00F5040C" w:rsidP="00F5040C">
      <w:pPr>
        <w:ind w:firstLine="708"/>
        <w:jc w:val="both"/>
        <w:rPr>
          <w:sz w:val="28"/>
          <w:szCs w:val="28"/>
        </w:rPr>
      </w:pPr>
      <w:r w:rsidRPr="000B2EE4">
        <w:rPr>
          <w:sz w:val="28"/>
          <w:szCs w:val="28"/>
        </w:rPr>
        <w:t>- работа с молодыми инвалидами (привлечение молодых инвалидов к занятиям физической культурой и спортом, к участию в районных спортивных соревнованиях и культурно-массовых мероприятиях);-</w:t>
      </w:r>
    </w:p>
    <w:p w:rsidR="00F5040C" w:rsidRPr="000B2EE4" w:rsidRDefault="00F5040C" w:rsidP="00F5040C">
      <w:pPr>
        <w:ind w:firstLine="708"/>
        <w:jc w:val="both"/>
        <w:rPr>
          <w:sz w:val="28"/>
          <w:szCs w:val="28"/>
        </w:rPr>
      </w:pPr>
      <w:r w:rsidRPr="000B2EE4">
        <w:rPr>
          <w:sz w:val="28"/>
          <w:szCs w:val="28"/>
        </w:rPr>
        <w:t>- формирование у молодежи гражданственности и стимула к здоровому образу жизни;</w:t>
      </w:r>
    </w:p>
    <w:p w:rsidR="00F5040C" w:rsidRPr="000B2EE4" w:rsidRDefault="00F5040C" w:rsidP="00F5040C">
      <w:pPr>
        <w:ind w:firstLine="708"/>
        <w:jc w:val="both"/>
        <w:rPr>
          <w:sz w:val="28"/>
          <w:szCs w:val="28"/>
        </w:rPr>
      </w:pPr>
      <w:r w:rsidRPr="000B2EE4">
        <w:rPr>
          <w:sz w:val="28"/>
          <w:szCs w:val="28"/>
        </w:rPr>
        <w:t xml:space="preserve"> - выявление и использование наиболее эффективной практики патриотического воспитания молодежи;</w:t>
      </w:r>
    </w:p>
    <w:p w:rsidR="00F5040C" w:rsidRPr="000B2EE4" w:rsidRDefault="00F5040C" w:rsidP="00F5040C">
      <w:pPr>
        <w:ind w:firstLine="708"/>
        <w:jc w:val="both"/>
        <w:rPr>
          <w:sz w:val="28"/>
          <w:szCs w:val="28"/>
        </w:rPr>
      </w:pPr>
      <w:r w:rsidRPr="000B2EE4">
        <w:rPr>
          <w:sz w:val="28"/>
          <w:szCs w:val="28"/>
        </w:rPr>
        <w:t>- активизацию интереса к изучению истории России и формирование чувства уважения к прошлому нашей страны;</w:t>
      </w:r>
    </w:p>
    <w:p w:rsidR="00F5040C" w:rsidRPr="000B2EE4" w:rsidRDefault="00F5040C" w:rsidP="00F5040C">
      <w:pPr>
        <w:ind w:firstLine="708"/>
        <w:jc w:val="both"/>
        <w:rPr>
          <w:sz w:val="28"/>
          <w:szCs w:val="28"/>
        </w:rPr>
      </w:pPr>
      <w:r w:rsidRPr="000B2EE4">
        <w:rPr>
          <w:sz w:val="28"/>
          <w:szCs w:val="28"/>
        </w:rPr>
        <w:t>- работа с трудными подростками (совместно  с  КДН  и  ПДН  РОВД  проведение  рейдовых  мероприятий  в  неблагополучных  семьях  и  местах  массового  отдыха  молодежи с  целью  профилактики  правонарушений и преступлений, тесное взаимодействие с учебными заведениями сельского поселения по профилактике правонарушений среди учащихся;</w:t>
      </w:r>
    </w:p>
    <w:p w:rsidR="00F5040C" w:rsidRPr="000B2EE4" w:rsidRDefault="00F5040C" w:rsidP="00F5040C">
      <w:pPr>
        <w:ind w:firstLine="708"/>
        <w:jc w:val="both"/>
        <w:rPr>
          <w:sz w:val="28"/>
          <w:szCs w:val="28"/>
        </w:rPr>
      </w:pPr>
      <w:r w:rsidRPr="000B2EE4">
        <w:rPr>
          <w:sz w:val="28"/>
          <w:szCs w:val="28"/>
        </w:rPr>
        <w:t xml:space="preserve">- закрепление за несовершеннолетними правонарушителями,  состоящими на учете, шефов, из числа членов муниципальных служащих, квартальных уполномоченных, депутатов сельского поселения.  </w:t>
      </w:r>
    </w:p>
    <w:p w:rsidR="00F5040C" w:rsidRPr="000B2EE4" w:rsidRDefault="00F5040C" w:rsidP="00F5040C">
      <w:pPr>
        <w:ind w:firstLine="708"/>
        <w:jc w:val="both"/>
        <w:rPr>
          <w:sz w:val="28"/>
          <w:szCs w:val="28"/>
        </w:rPr>
      </w:pPr>
      <w:r w:rsidRPr="000B2EE4">
        <w:rPr>
          <w:sz w:val="28"/>
          <w:szCs w:val="28"/>
        </w:rPr>
        <w:t>- поддержка деятельности детских и молодежных общественных организаций.</w:t>
      </w:r>
    </w:p>
    <w:p w:rsidR="00F5040C" w:rsidRPr="000B2EE4" w:rsidRDefault="00F5040C" w:rsidP="00F5040C">
      <w:pPr>
        <w:ind w:firstLine="708"/>
        <w:jc w:val="both"/>
        <w:rPr>
          <w:sz w:val="28"/>
          <w:szCs w:val="28"/>
        </w:rPr>
      </w:pPr>
      <w:r w:rsidRPr="000B2EE4">
        <w:rPr>
          <w:sz w:val="28"/>
          <w:szCs w:val="28"/>
        </w:rPr>
        <w:t xml:space="preserve">- организация профилактических мероприятий по проблемам алкоголизма, наркомании, </w:t>
      </w:r>
      <w:proofErr w:type="spellStart"/>
      <w:r w:rsidRPr="000B2EE4">
        <w:rPr>
          <w:sz w:val="28"/>
          <w:szCs w:val="28"/>
        </w:rPr>
        <w:t>табакокурения</w:t>
      </w:r>
      <w:proofErr w:type="spellEnd"/>
      <w:r w:rsidRPr="000B2EE4">
        <w:rPr>
          <w:sz w:val="28"/>
          <w:szCs w:val="28"/>
        </w:rPr>
        <w:t xml:space="preserve"> среди детей и молодежи.</w:t>
      </w:r>
    </w:p>
    <w:p w:rsidR="00F5040C" w:rsidRPr="000B2EE4" w:rsidRDefault="00F5040C" w:rsidP="00F504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0B2EE4">
        <w:rPr>
          <w:sz w:val="28"/>
          <w:szCs w:val="28"/>
        </w:rPr>
        <w:t xml:space="preserve"> году в области физической культуры и спорта будут реализованы следующие мероприятия:</w:t>
      </w:r>
    </w:p>
    <w:p w:rsidR="00F5040C" w:rsidRPr="000B2EE4" w:rsidRDefault="00F5040C" w:rsidP="00F5040C">
      <w:pPr>
        <w:ind w:firstLine="708"/>
        <w:jc w:val="both"/>
        <w:rPr>
          <w:sz w:val="28"/>
          <w:szCs w:val="28"/>
        </w:rPr>
      </w:pPr>
      <w:r w:rsidRPr="000B2EE4">
        <w:rPr>
          <w:sz w:val="28"/>
          <w:szCs w:val="28"/>
        </w:rPr>
        <w:t>- участие в соревнованиях,  турнирах, открытых  первенствах по лёгкой атлетике, волейболу, футболу, шахматам, баскетболу;</w:t>
      </w:r>
    </w:p>
    <w:p w:rsidR="00F5040C" w:rsidRDefault="00F5040C" w:rsidP="00AA06C5">
      <w:pPr>
        <w:ind w:firstLine="708"/>
        <w:jc w:val="both"/>
        <w:rPr>
          <w:sz w:val="28"/>
          <w:szCs w:val="28"/>
        </w:rPr>
      </w:pPr>
      <w:proofErr w:type="gramStart"/>
      <w:r w:rsidRPr="000B2EE4">
        <w:rPr>
          <w:sz w:val="28"/>
          <w:szCs w:val="28"/>
        </w:rPr>
        <w:t>-  участие  в  районных соревнований по видам спорта и комплексные мероприятия, в том числе пропаганда здорового образа жизни, фестивали ГТО РА в рамках всероссийского физкультурно-спортивного комплекса, «Президентские состязания», «Президентские спортивные игры», спартакиада летние сельские спортивные игры, соревнование по мини-футболу среди сотрудников администраций, соревнования по настольному теннису среди сотрудников администраций, соревнования по стрельбе из пневматической винтовки, велопробег в рамках празднования Дня образования</w:t>
      </w:r>
      <w:proofErr w:type="gramEnd"/>
      <w:r w:rsidRPr="000B2EE4">
        <w:rPr>
          <w:sz w:val="28"/>
          <w:szCs w:val="28"/>
        </w:rPr>
        <w:t>, «</w:t>
      </w:r>
      <w:proofErr w:type="gramStart"/>
      <w:r w:rsidRPr="000B2EE4">
        <w:rPr>
          <w:sz w:val="28"/>
          <w:szCs w:val="28"/>
        </w:rPr>
        <w:t>Спорт, учеба и труд рядом живут», спартакиада среди граждан с ограниченными возможностями, борьба самбо, дзюдо, футбол среди юношей «Кожаный мяч», «Мини-футбол в школу», «</w:t>
      </w:r>
      <w:proofErr w:type="spellStart"/>
      <w:r w:rsidRPr="000B2EE4">
        <w:rPr>
          <w:sz w:val="28"/>
          <w:szCs w:val="28"/>
        </w:rPr>
        <w:t>Локобол</w:t>
      </w:r>
      <w:proofErr w:type="spellEnd"/>
      <w:r w:rsidRPr="000B2EE4">
        <w:rPr>
          <w:sz w:val="28"/>
          <w:szCs w:val="28"/>
        </w:rPr>
        <w:t xml:space="preserve">», футбол среди любительских команд, массовые мероприятия по уличному баскетболу «Оранжевый мяч», чемпионат, турниры, первенства РА по шахматам, районный турнир по волейболу, посвященный Дню 8 марта, мини-футбол посвященный памяти </w:t>
      </w:r>
      <w:proofErr w:type="spellStart"/>
      <w:r w:rsidRPr="000B2EE4">
        <w:rPr>
          <w:sz w:val="28"/>
          <w:szCs w:val="28"/>
        </w:rPr>
        <w:t>А.Мукова</w:t>
      </w:r>
      <w:proofErr w:type="spellEnd"/>
      <w:r w:rsidRPr="000B2EE4">
        <w:rPr>
          <w:sz w:val="28"/>
          <w:szCs w:val="28"/>
        </w:rPr>
        <w:t>, спортивный праздник, посвященный Дню Победы в</w:t>
      </w:r>
      <w:proofErr w:type="gramEnd"/>
      <w:r w:rsidRPr="000B2EE4">
        <w:rPr>
          <w:sz w:val="28"/>
          <w:szCs w:val="28"/>
        </w:rPr>
        <w:t xml:space="preserve"> ВОВ 1941-1945гг., районный турнир по футболу среди юных </w:t>
      </w:r>
      <w:r w:rsidRPr="000B2EE4">
        <w:rPr>
          <w:sz w:val="28"/>
          <w:szCs w:val="28"/>
        </w:rPr>
        <w:lastRenderedPageBreak/>
        <w:t xml:space="preserve">футболистов, посвященный Дню России, 1 круг Чемпионата Красногвардейского района, физкультурно-массовые мероприятия, посвященные Всероссийскому Олимпийскому Дню, спортивный </w:t>
      </w:r>
      <w:proofErr w:type="gramStart"/>
      <w:r w:rsidRPr="000B2EE4">
        <w:rPr>
          <w:sz w:val="28"/>
          <w:szCs w:val="28"/>
        </w:rPr>
        <w:t>праздник</w:t>
      </w:r>
      <w:proofErr w:type="gramEnd"/>
      <w:r w:rsidRPr="000B2EE4">
        <w:rPr>
          <w:sz w:val="28"/>
          <w:szCs w:val="28"/>
        </w:rPr>
        <w:t xml:space="preserve"> посвященный памяти Н. Шевелева, районный турнир по мини-футболу посвященный памяти И.И. </w:t>
      </w:r>
      <w:proofErr w:type="spellStart"/>
      <w:r w:rsidRPr="000B2EE4">
        <w:rPr>
          <w:sz w:val="28"/>
          <w:szCs w:val="28"/>
        </w:rPr>
        <w:t>Чучваги</w:t>
      </w:r>
      <w:proofErr w:type="spellEnd"/>
      <w:r w:rsidRPr="000B2EE4">
        <w:rPr>
          <w:sz w:val="28"/>
          <w:szCs w:val="28"/>
        </w:rPr>
        <w:t xml:space="preserve">, 2 круг Чемпионата Красногвардейского района по футболу, районный турнир по </w:t>
      </w:r>
      <w:proofErr w:type="spellStart"/>
      <w:r w:rsidRPr="000B2EE4">
        <w:rPr>
          <w:sz w:val="28"/>
          <w:szCs w:val="28"/>
        </w:rPr>
        <w:t>стритболу</w:t>
      </w:r>
      <w:proofErr w:type="spellEnd"/>
      <w:r w:rsidRPr="000B2EE4">
        <w:rPr>
          <w:sz w:val="28"/>
          <w:szCs w:val="28"/>
        </w:rPr>
        <w:t xml:space="preserve"> посвященный памяти Ю.К. </w:t>
      </w:r>
      <w:proofErr w:type="spellStart"/>
      <w:r w:rsidRPr="000B2EE4">
        <w:rPr>
          <w:sz w:val="28"/>
          <w:szCs w:val="28"/>
        </w:rPr>
        <w:t>Шхачемукова</w:t>
      </w:r>
      <w:proofErr w:type="spellEnd"/>
      <w:r w:rsidRPr="000B2EE4">
        <w:rPr>
          <w:sz w:val="28"/>
          <w:szCs w:val="28"/>
        </w:rPr>
        <w:t>, турнир по футболу посвященный памяти А.</w:t>
      </w:r>
      <w:proofErr w:type="gramStart"/>
      <w:r w:rsidRPr="000B2EE4">
        <w:rPr>
          <w:sz w:val="28"/>
          <w:szCs w:val="28"/>
        </w:rPr>
        <w:t xml:space="preserve">И. </w:t>
      </w:r>
      <w:proofErr w:type="spellStart"/>
      <w:r w:rsidRPr="000B2EE4">
        <w:rPr>
          <w:sz w:val="28"/>
          <w:szCs w:val="28"/>
        </w:rPr>
        <w:t>Бекмана</w:t>
      </w:r>
      <w:proofErr w:type="spellEnd"/>
      <w:r w:rsidRPr="000B2EE4">
        <w:rPr>
          <w:sz w:val="28"/>
          <w:szCs w:val="28"/>
        </w:rPr>
        <w:t xml:space="preserve">,  спортивный праздник, посвященный Дню Республики Адыгея, спортивный праздник, посвященный памяти И.Л. Шифрина, турнир по борьбе самбо посвященный памяти М.И. </w:t>
      </w:r>
      <w:proofErr w:type="spellStart"/>
      <w:r w:rsidRPr="000B2EE4">
        <w:rPr>
          <w:sz w:val="28"/>
          <w:szCs w:val="28"/>
        </w:rPr>
        <w:t>Кудаева</w:t>
      </w:r>
      <w:proofErr w:type="spellEnd"/>
      <w:r w:rsidRPr="000B2EE4">
        <w:rPr>
          <w:sz w:val="28"/>
          <w:szCs w:val="28"/>
        </w:rPr>
        <w:t xml:space="preserve">,  спортивный праздник, посвященный памяти Б.Г. </w:t>
      </w:r>
      <w:proofErr w:type="spellStart"/>
      <w:r w:rsidRPr="000B2EE4">
        <w:rPr>
          <w:sz w:val="28"/>
          <w:szCs w:val="28"/>
        </w:rPr>
        <w:t>Авакимяна</w:t>
      </w:r>
      <w:proofErr w:type="spellEnd"/>
      <w:r w:rsidRPr="000B2EE4">
        <w:rPr>
          <w:sz w:val="28"/>
          <w:szCs w:val="28"/>
        </w:rPr>
        <w:t xml:space="preserve">, спартакиада среди инвалидов по доступным видам </w:t>
      </w:r>
      <w:proofErr w:type="spellStart"/>
      <w:r w:rsidRPr="000B2EE4">
        <w:rPr>
          <w:sz w:val="28"/>
          <w:szCs w:val="28"/>
        </w:rPr>
        <w:t>спортапосвященному</w:t>
      </w:r>
      <w:proofErr w:type="spellEnd"/>
      <w:r w:rsidRPr="000B2EE4">
        <w:rPr>
          <w:sz w:val="28"/>
          <w:szCs w:val="28"/>
        </w:rPr>
        <w:t xml:space="preserve"> Международному Дню инвалидов, организация районных круглых столов, бесед, кинолекториев по профилактике правонарушений и преступлений среди несовершеннолетних и молодежи и формирования законопослушного поведения. </w:t>
      </w:r>
      <w:proofErr w:type="gramEnd"/>
    </w:p>
    <w:p w:rsidR="00F5040C" w:rsidRPr="000B2EE4" w:rsidRDefault="00F5040C" w:rsidP="00AA06C5">
      <w:pPr>
        <w:ind w:firstLine="708"/>
        <w:jc w:val="both"/>
        <w:rPr>
          <w:sz w:val="28"/>
          <w:szCs w:val="28"/>
        </w:rPr>
      </w:pPr>
    </w:p>
    <w:p w:rsidR="00F5040C" w:rsidRPr="00AA06C5" w:rsidRDefault="00F5040C" w:rsidP="00AA06C5">
      <w:pPr>
        <w:pStyle w:val="a6"/>
        <w:spacing w:after="0"/>
        <w:ind w:left="0"/>
        <w:jc w:val="center"/>
        <w:rPr>
          <w:b/>
          <w:sz w:val="28"/>
          <w:szCs w:val="28"/>
        </w:rPr>
      </w:pPr>
      <w:r w:rsidRPr="00AA06C5">
        <w:rPr>
          <w:b/>
          <w:sz w:val="28"/>
          <w:szCs w:val="28"/>
        </w:rPr>
        <w:t>7. ОХРАНА ПРАВОПОРЯДКА</w:t>
      </w:r>
    </w:p>
    <w:p w:rsidR="00F5040C" w:rsidRPr="000B2EE4" w:rsidRDefault="00F5040C" w:rsidP="00AA06C5">
      <w:pPr>
        <w:pStyle w:val="a6"/>
        <w:spacing w:after="0"/>
        <w:ind w:left="0"/>
        <w:jc w:val="center"/>
        <w:rPr>
          <w:sz w:val="28"/>
          <w:szCs w:val="28"/>
        </w:rPr>
      </w:pPr>
    </w:p>
    <w:p w:rsidR="00F5040C" w:rsidRPr="000B2EE4" w:rsidRDefault="00F5040C" w:rsidP="00AA06C5">
      <w:pPr>
        <w:ind w:firstLine="708"/>
        <w:jc w:val="both"/>
        <w:rPr>
          <w:sz w:val="28"/>
          <w:szCs w:val="28"/>
        </w:rPr>
      </w:pPr>
      <w:r w:rsidRPr="000B2EE4">
        <w:rPr>
          <w:sz w:val="28"/>
          <w:szCs w:val="28"/>
        </w:rPr>
        <w:t>Анализ состояния преступности показывает, что она становится более организованной и профессиональной, возрастает техническая оснащенность  и уровень самозащиты преступных   элементов от разоблачения, возрождаются преступные традиции, в противоправную деятельность вовлекается молодежь.</w:t>
      </w:r>
    </w:p>
    <w:p w:rsidR="00F5040C" w:rsidRPr="000B2EE4" w:rsidRDefault="00F5040C" w:rsidP="00F5040C">
      <w:pPr>
        <w:ind w:firstLine="708"/>
        <w:jc w:val="both"/>
        <w:rPr>
          <w:sz w:val="28"/>
          <w:szCs w:val="28"/>
        </w:rPr>
      </w:pPr>
      <w:r w:rsidRPr="000B2EE4">
        <w:rPr>
          <w:sz w:val="28"/>
          <w:szCs w:val="28"/>
        </w:rPr>
        <w:t xml:space="preserve">В этой сложной обстановке правоохранительные органы несут основную нагрузку  по противодействию организованной преступности. </w:t>
      </w:r>
      <w:proofErr w:type="gramStart"/>
      <w:r w:rsidRPr="000B2EE4">
        <w:rPr>
          <w:sz w:val="28"/>
          <w:szCs w:val="28"/>
        </w:rPr>
        <w:t>Приоритетными   должны стать задачи усиления роли сельского поселения, направленные на создание эффективной системы борьбы с преступностью, путем принятия мер социального, экономического, воспитательного, организационного, информационно-аналитического и правового характера.</w:t>
      </w:r>
      <w:proofErr w:type="gramEnd"/>
    </w:p>
    <w:p w:rsidR="00F5040C" w:rsidRPr="000B2EE4" w:rsidRDefault="00F5040C" w:rsidP="00F5040C">
      <w:pPr>
        <w:ind w:firstLine="708"/>
        <w:jc w:val="both"/>
        <w:rPr>
          <w:sz w:val="28"/>
          <w:szCs w:val="28"/>
        </w:rPr>
      </w:pPr>
      <w:r w:rsidRPr="000B2EE4">
        <w:rPr>
          <w:sz w:val="28"/>
          <w:szCs w:val="28"/>
        </w:rPr>
        <w:t>Проведение мероприятий направленных на снижение аварийности и безопасности  дорожного движения на территории сельского поселения.</w:t>
      </w:r>
    </w:p>
    <w:p w:rsidR="00F5040C" w:rsidRPr="000B2EE4" w:rsidRDefault="00F5040C" w:rsidP="00F5040C">
      <w:pPr>
        <w:rPr>
          <w:sz w:val="28"/>
          <w:szCs w:val="28"/>
        </w:rPr>
      </w:pPr>
    </w:p>
    <w:p w:rsidR="00F5040C" w:rsidRPr="000B2EE4" w:rsidRDefault="00F5040C" w:rsidP="00F5040C">
      <w:pPr>
        <w:pStyle w:val="a5"/>
        <w:rPr>
          <w:sz w:val="28"/>
          <w:szCs w:val="28"/>
        </w:rPr>
      </w:pPr>
    </w:p>
    <w:p w:rsidR="00F5040C" w:rsidRDefault="00F5040C" w:rsidP="00F5040C"/>
    <w:p w:rsidR="00F5040C" w:rsidRDefault="00F5040C" w:rsidP="00F5040C"/>
    <w:p w:rsidR="00F5040C" w:rsidRDefault="00F5040C" w:rsidP="00F5040C"/>
    <w:p w:rsidR="00F5040C" w:rsidRDefault="00F5040C" w:rsidP="00F5040C"/>
    <w:p w:rsidR="00F5040C" w:rsidRDefault="00F5040C" w:rsidP="00F5040C"/>
    <w:p w:rsidR="00F5040C" w:rsidRDefault="00F5040C" w:rsidP="00F5040C"/>
    <w:p w:rsidR="00F5040C" w:rsidRDefault="00F5040C" w:rsidP="00F5040C"/>
    <w:p w:rsidR="002660D8" w:rsidRDefault="002660D8" w:rsidP="00AD4586">
      <w:pPr>
        <w:rPr>
          <w:sz w:val="28"/>
          <w:szCs w:val="28"/>
        </w:rPr>
      </w:pPr>
    </w:p>
    <w:sectPr w:rsidR="002660D8" w:rsidSect="00F5040C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15"/>
        </w:tabs>
        <w:ind w:left="15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/>
      </w:rPr>
    </w:lvl>
  </w:abstractNum>
  <w:abstractNum w:abstractNumId="7">
    <w:nsid w:val="00000008"/>
    <w:multiLevelType w:val="single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1065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1065" w:hanging="360"/>
      </w:pPr>
    </w:lvl>
  </w:abstractNum>
  <w:abstractNum w:abstractNumId="10">
    <w:nsid w:val="786B734B"/>
    <w:multiLevelType w:val="multilevel"/>
    <w:tmpl w:val="AACCF916"/>
    <w:lvl w:ilvl="0">
      <w:start w:val="8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C5"/>
    <w:rsid w:val="00023A4C"/>
    <w:rsid w:val="0003395E"/>
    <w:rsid w:val="00056B7B"/>
    <w:rsid w:val="00073FC8"/>
    <w:rsid w:val="0007401A"/>
    <w:rsid w:val="000A2FD1"/>
    <w:rsid w:val="000D16C9"/>
    <w:rsid w:val="000D7D21"/>
    <w:rsid w:val="000F1F3D"/>
    <w:rsid w:val="00120931"/>
    <w:rsid w:val="00140675"/>
    <w:rsid w:val="00186AB9"/>
    <w:rsid w:val="001C58F2"/>
    <w:rsid w:val="002660D8"/>
    <w:rsid w:val="002D16B8"/>
    <w:rsid w:val="002E29B0"/>
    <w:rsid w:val="00347D67"/>
    <w:rsid w:val="00370AD3"/>
    <w:rsid w:val="00426C19"/>
    <w:rsid w:val="004636C5"/>
    <w:rsid w:val="004756F6"/>
    <w:rsid w:val="00486941"/>
    <w:rsid w:val="0049191A"/>
    <w:rsid w:val="004D31DE"/>
    <w:rsid w:val="00510B35"/>
    <w:rsid w:val="005522C8"/>
    <w:rsid w:val="005660BF"/>
    <w:rsid w:val="005B06A1"/>
    <w:rsid w:val="005B6E3B"/>
    <w:rsid w:val="005F0447"/>
    <w:rsid w:val="006067F8"/>
    <w:rsid w:val="0061230A"/>
    <w:rsid w:val="00663017"/>
    <w:rsid w:val="006637B0"/>
    <w:rsid w:val="0067795E"/>
    <w:rsid w:val="0070490D"/>
    <w:rsid w:val="0084232D"/>
    <w:rsid w:val="008740F3"/>
    <w:rsid w:val="00877C0F"/>
    <w:rsid w:val="008806A1"/>
    <w:rsid w:val="0088750F"/>
    <w:rsid w:val="00890247"/>
    <w:rsid w:val="00895558"/>
    <w:rsid w:val="008A1584"/>
    <w:rsid w:val="00904022"/>
    <w:rsid w:val="00917C18"/>
    <w:rsid w:val="009257C3"/>
    <w:rsid w:val="009A1910"/>
    <w:rsid w:val="009B7FA0"/>
    <w:rsid w:val="009C00D6"/>
    <w:rsid w:val="009E6D1D"/>
    <w:rsid w:val="00A84FFC"/>
    <w:rsid w:val="00AA06C5"/>
    <w:rsid w:val="00AD4586"/>
    <w:rsid w:val="00B22A9E"/>
    <w:rsid w:val="00B53E84"/>
    <w:rsid w:val="00B65C41"/>
    <w:rsid w:val="00B66E00"/>
    <w:rsid w:val="00B73057"/>
    <w:rsid w:val="00B73EE8"/>
    <w:rsid w:val="00BD7A77"/>
    <w:rsid w:val="00CD64CC"/>
    <w:rsid w:val="00CF64F7"/>
    <w:rsid w:val="00D00523"/>
    <w:rsid w:val="00D30685"/>
    <w:rsid w:val="00D7654A"/>
    <w:rsid w:val="00D80C36"/>
    <w:rsid w:val="00DA6FA1"/>
    <w:rsid w:val="00DC12BA"/>
    <w:rsid w:val="00DC5232"/>
    <w:rsid w:val="00DD263D"/>
    <w:rsid w:val="00E074B0"/>
    <w:rsid w:val="00E209CA"/>
    <w:rsid w:val="00E22349"/>
    <w:rsid w:val="00F10008"/>
    <w:rsid w:val="00F10EB9"/>
    <w:rsid w:val="00F24A33"/>
    <w:rsid w:val="00F5040C"/>
    <w:rsid w:val="00FB058A"/>
    <w:rsid w:val="00FD5DB2"/>
    <w:rsid w:val="00FE6078"/>
    <w:rsid w:val="00F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A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B06A1"/>
    <w:pPr>
      <w:keepNext/>
      <w:tabs>
        <w:tab w:val="num" w:pos="0"/>
      </w:tabs>
      <w:ind w:left="-709" w:hanging="284"/>
      <w:outlineLvl w:val="0"/>
    </w:pPr>
    <w:rPr>
      <w:rFonts w:eastAsia="Arial Unicode MS"/>
      <w:sz w:val="28"/>
      <w:szCs w:val="28"/>
    </w:rPr>
  </w:style>
  <w:style w:type="paragraph" w:styleId="2">
    <w:name w:val="heading 2"/>
    <w:basedOn w:val="a"/>
    <w:next w:val="a"/>
    <w:qFormat/>
    <w:rsid w:val="005B06A1"/>
    <w:pPr>
      <w:keepNext/>
      <w:tabs>
        <w:tab w:val="num" w:pos="0"/>
      </w:tabs>
      <w:ind w:left="432" w:hanging="432"/>
      <w:outlineLvl w:val="1"/>
    </w:pPr>
    <w:rPr>
      <w:rFonts w:eastAsia="Arial Unicode MS"/>
      <w:b/>
      <w:bCs/>
      <w:sz w:val="20"/>
      <w:szCs w:val="20"/>
    </w:rPr>
  </w:style>
  <w:style w:type="paragraph" w:styleId="3">
    <w:name w:val="heading 3"/>
    <w:basedOn w:val="a"/>
    <w:next w:val="a"/>
    <w:qFormat/>
    <w:rsid w:val="005B06A1"/>
    <w:pPr>
      <w:keepNext/>
      <w:tabs>
        <w:tab w:val="num" w:pos="0"/>
      </w:tabs>
      <w:ind w:left="432" w:hanging="432"/>
      <w:jc w:val="center"/>
      <w:outlineLvl w:val="2"/>
    </w:pPr>
    <w:rPr>
      <w:rFonts w:eastAsia="Arial Unicode MS"/>
      <w:caps/>
    </w:rPr>
  </w:style>
  <w:style w:type="paragraph" w:styleId="4">
    <w:name w:val="heading 4"/>
    <w:basedOn w:val="a"/>
    <w:next w:val="a"/>
    <w:qFormat/>
    <w:rsid w:val="005B06A1"/>
    <w:pPr>
      <w:keepNext/>
      <w:tabs>
        <w:tab w:val="num" w:pos="0"/>
      </w:tabs>
      <w:ind w:left="432" w:hanging="432"/>
      <w:jc w:val="center"/>
      <w:outlineLvl w:val="3"/>
    </w:pPr>
    <w:rPr>
      <w:rFonts w:eastAsia="Arial Unicode MS"/>
      <w:b/>
      <w:bCs/>
      <w:caps/>
    </w:rPr>
  </w:style>
  <w:style w:type="paragraph" w:styleId="7">
    <w:name w:val="heading 7"/>
    <w:basedOn w:val="a"/>
    <w:next w:val="a"/>
    <w:link w:val="70"/>
    <w:uiPriority w:val="9"/>
    <w:unhideWhenUsed/>
    <w:qFormat/>
    <w:rsid w:val="00CF64F7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64F7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64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6A1"/>
  </w:style>
  <w:style w:type="character" w:customStyle="1" w:styleId="WW8Num1z1">
    <w:name w:val="WW8Num1z1"/>
    <w:rsid w:val="005B06A1"/>
  </w:style>
  <w:style w:type="character" w:customStyle="1" w:styleId="WW8Num1z2">
    <w:name w:val="WW8Num1z2"/>
    <w:rsid w:val="005B06A1"/>
  </w:style>
  <w:style w:type="character" w:customStyle="1" w:styleId="WW8Num1z3">
    <w:name w:val="WW8Num1z3"/>
    <w:rsid w:val="005B06A1"/>
  </w:style>
  <w:style w:type="character" w:customStyle="1" w:styleId="WW8Num1z4">
    <w:name w:val="WW8Num1z4"/>
    <w:rsid w:val="005B06A1"/>
  </w:style>
  <w:style w:type="character" w:customStyle="1" w:styleId="WW8Num1z5">
    <w:name w:val="WW8Num1z5"/>
    <w:rsid w:val="005B06A1"/>
  </w:style>
  <w:style w:type="character" w:customStyle="1" w:styleId="WW8Num1z6">
    <w:name w:val="WW8Num1z6"/>
    <w:rsid w:val="005B06A1"/>
  </w:style>
  <w:style w:type="character" w:customStyle="1" w:styleId="WW8Num1z7">
    <w:name w:val="WW8Num1z7"/>
    <w:rsid w:val="005B06A1"/>
  </w:style>
  <w:style w:type="character" w:customStyle="1" w:styleId="WW8Num1z8">
    <w:name w:val="WW8Num1z8"/>
    <w:rsid w:val="005B06A1"/>
  </w:style>
  <w:style w:type="character" w:customStyle="1" w:styleId="WW8Num2z0">
    <w:name w:val="WW8Num2z0"/>
    <w:rsid w:val="005B06A1"/>
    <w:rPr>
      <w:rFonts w:cs="Times New Roman"/>
    </w:rPr>
  </w:style>
  <w:style w:type="character" w:customStyle="1" w:styleId="WW8Num2z1">
    <w:name w:val="WW8Num2z1"/>
    <w:rsid w:val="005B06A1"/>
  </w:style>
  <w:style w:type="character" w:customStyle="1" w:styleId="WW8Num2z2">
    <w:name w:val="WW8Num2z2"/>
    <w:rsid w:val="005B06A1"/>
  </w:style>
  <w:style w:type="character" w:customStyle="1" w:styleId="WW8Num2z3">
    <w:name w:val="WW8Num2z3"/>
    <w:rsid w:val="005B06A1"/>
  </w:style>
  <w:style w:type="character" w:customStyle="1" w:styleId="WW8Num2z4">
    <w:name w:val="WW8Num2z4"/>
    <w:rsid w:val="005B06A1"/>
  </w:style>
  <w:style w:type="character" w:customStyle="1" w:styleId="WW8Num2z5">
    <w:name w:val="WW8Num2z5"/>
    <w:rsid w:val="005B06A1"/>
  </w:style>
  <w:style w:type="character" w:customStyle="1" w:styleId="WW8Num2z6">
    <w:name w:val="WW8Num2z6"/>
    <w:rsid w:val="005B06A1"/>
  </w:style>
  <w:style w:type="character" w:customStyle="1" w:styleId="WW8Num2z7">
    <w:name w:val="WW8Num2z7"/>
    <w:rsid w:val="005B06A1"/>
  </w:style>
  <w:style w:type="character" w:customStyle="1" w:styleId="WW8Num2z8">
    <w:name w:val="WW8Num2z8"/>
    <w:rsid w:val="005B06A1"/>
  </w:style>
  <w:style w:type="character" w:customStyle="1" w:styleId="WW8Num3z0">
    <w:name w:val="WW8Num3z0"/>
    <w:rsid w:val="005B06A1"/>
  </w:style>
  <w:style w:type="character" w:customStyle="1" w:styleId="WW8Num4z0">
    <w:name w:val="WW8Num4z0"/>
    <w:rsid w:val="005B06A1"/>
  </w:style>
  <w:style w:type="character" w:customStyle="1" w:styleId="WW8Num5z0">
    <w:name w:val="WW8Num5z0"/>
    <w:rsid w:val="005B06A1"/>
  </w:style>
  <w:style w:type="character" w:customStyle="1" w:styleId="WW8Num6z0">
    <w:name w:val="WW8Num6z0"/>
    <w:rsid w:val="005B06A1"/>
  </w:style>
  <w:style w:type="character" w:customStyle="1" w:styleId="WW8Num7z0">
    <w:name w:val="WW8Num7z0"/>
    <w:rsid w:val="005B06A1"/>
    <w:rPr>
      <w:rFonts w:ascii="Liberation Serif" w:hAnsi="Liberation Serif" w:cs="Liberation Serif"/>
    </w:rPr>
  </w:style>
  <w:style w:type="character" w:customStyle="1" w:styleId="WW8Num8z0">
    <w:name w:val="WW8Num8z0"/>
    <w:rsid w:val="005B06A1"/>
  </w:style>
  <w:style w:type="character" w:customStyle="1" w:styleId="WW8Num9z0">
    <w:name w:val="WW8Num9z0"/>
    <w:rsid w:val="005B06A1"/>
  </w:style>
  <w:style w:type="character" w:customStyle="1" w:styleId="WW8Num10z0">
    <w:name w:val="WW8Num10z0"/>
    <w:rsid w:val="005B06A1"/>
  </w:style>
  <w:style w:type="character" w:customStyle="1" w:styleId="WW8Num11z0">
    <w:name w:val="WW8Num11z0"/>
    <w:rsid w:val="005B06A1"/>
  </w:style>
  <w:style w:type="character" w:customStyle="1" w:styleId="WW8Num3z1">
    <w:name w:val="WW8Num3z1"/>
    <w:rsid w:val="005B06A1"/>
  </w:style>
  <w:style w:type="character" w:customStyle="1" w:styleId="WW8Num3z2">
    <w:name w:val="WW8Num3z2"/>
    <w:rsid w:val="005B06A1"/>
  </w:style>
  <w:style w:type="character" w:customStyle="1" w:styleId="WW8Num3z3">
    <w:name w:val="WW8Num3z3"/>
    <w:rsid w:val="005B06A1"/>
  </w:style>
  <w:style w:type="character" w:customStyle="1" w:styleId="WW8Num3z4">
    <w:name w:val="WW8Num3z4"/>
    <w:rsid w:val="005B06A1"/>
  </w:style>
  <w:style w:type="character" w:customStyle="1" w:styleId="WW8Num3z5">
    <w:name w:val="WW8Num3z5"/>
    <w:rsid w:val="005B06A1"/>
  </w:style>
  <w:style w:type="character" w:customStyle="1" w:styleId="WW8Num3z6">
    <w:name w:val="WW8Num3z6"/>
    <w:rsid w:val="005B06A1"/>
  </w:style>
  <w:style w:type="character" w:customStyle="1" w:styleId="WW8Num3z7">
    <w:name w:val="WW8Num3z7"/>
    <w:rsid w:val="005B06A1"/>
  </w:style>
  <w:style w:type="character" w:customStyle="1" w:styleId="WW8Num3z8">
    <w:name w:val="WW8Num3z8"/>
    <w:rsid w:val="005B06A1"/>
  </w:style>
  <w:style w:type="character" w:customStyle="1" w:styleId="WW8Num4z1">
    <w:name w:val="WW8Num4z1"/>
    <w:rsid w:val="005B06A1"/>
  </w:style>
  <w:style w:type="character" w:customStyle="1" w:styleId="WW8Num4z2">
    <w:name w:val="WW8Num4z2"/>
    <w:rsid w:val="005B06A1"/>
  </w:style>
  <w:style w:type="character" w:customStyle="1" w:styleId="WW8Num4z3">
    <w:name w:val="WW8Num4z3"/>
    <w:rsid w:val="005B06A1"/>
  </w:style>
  <w:style w:type="character" w:customStyle="1" w:styleId="WW8Num4z4">
    <w:name w:val="WW8Num4z4"/>
    <w:rsid w:val="005B06A1"/>
  </w:style>
  <w:style w:type="character" w:customStyle="1" w:styleId="WW8Num4z5">
    <w:name w:val="WW8Num4z5"/>
    <w:rsid w:val="005B06A1"/>
  </w:style>
  <w:style w:type="character" w:customStyle="1" w:styleId="WW8Num4z6">
    <w:name w:val="WW8Num4z6"/>
    <w:rsid w:val="005B06A1"/>
  </w:style>
  <w:style w:type="character" w:customStyle="1" w:styleId="WW8Num4z7">
    <w:name w:val="WW8Num4z7"/>
    <w:rsid w:val="005B06A1"/>
  </w:style>
  <w:style w:type="character" w:customStyle="1" w:styleId="WW8Num4z8">
    <w:name w:val="WW8Num4z8"/>
    <w:rsid w:val="005B06A1"/>
  </w:style>
  <w:style w:type="character" w:customStyle="1" w:styleId="WW8Num5z1">
    <w:name w:val="WW8Num5z1"/>
    <w:rsid w:val="005B06A1"/>
  </w:style>
  <w:style w:type="character" w:customStyle="1" w:styleId="WW8Num5z2">
    <w:name w:val="WW8Num5z2"/>
    <w:rsid w:val="005B06A1"/>
  </w:style>
  <w:style w:type="character" w:customStyle="1" w:styleId="WW8Num5z3">
    <w:name w:val="WW8Num5z3"/>
    <w:rsid w:val="005B06A1"/>
  </w:style>
  <w:style w:type="character" w:customStyle="1" w:styleId="WW8Num5z4">
    <w:name w:val="WW8Num5z4"/>
    <w:rsid w:val="005B06A1"/>
  </w:style>
  <w:style w:type="character" w:customStyle="1" w:styleId="WW8Num5z5">
    <w:name w:val="WW8Num5z5"/>
    <w:rsid w:val="005B06A1"/>
  </w:style>
  <w:style w:type="character" w:customStyle="1" w:styleId="WW8Num5z6">
    <w:name w:val="WW8Num5z6"/>
    <w:rsid w:val="005B06A1"/>
  </w:style>
  <w:style w:type="character" w:customStyle="1" w:styleId="WW8Num5z7">
    <w:name w:val="WW8Num5z7"/>
    <w:rsid w:val="005B06A1"/>
  </w:style>
  <w:style w:type="character" w:customStyle="1" w:styleId="WW8Num5z8">
    <w:name w:val="WW8Num5z8"/>
    <w:rsid w:val="005B06A1"/>
  </w:style>
  <w:style w:type="character" w:customStyle="1" w:styleId="WW8Num7z1">
    <w:name w:val="WW8Num7z1"/>
    <w:rsid w:val="005B06A1"/>
  </w:style>
  <w:style w:type="character" w:customStyle="1" w:styleId="WW8Num7z2">
    <w:name w:val="WW8Num7z2"/>
    <w:rsid w:val="005B06A1"/>
  </w:style>
  <w:style w:type="character" w:customStyle="1" w:styleId="WW8Num7z3">
    <w:name w:val="WW8Num7z3"/>
    <w:rsid w:val="005B06A1"/>
  </w:style>
  <w:style w:type="character" w:customStyle="1" w:styleId="WW8Num7z4">
    <w:name w:val="WW8Num7z4"/>
    <w:rsid w:val="005B06A1"/>
  </w:style>
  <w:style w:type="character" w:customStyle="1" w:styleId="WW8Num7z5">
    <w:name w:val="WW8Num7z5"/>
    <w:rsid w:val="005B06A1"/>
  </w:style>
  <w:style w:type="character" w:customStyle="1" w:styleId="WW8Num7z6">
    <w:name w:val="WW8Num7z6"/>
    <w:rsid w:val="005B06A1"/>
  </w:style>
  <w:style w:type="character" w:customStyle="1" w:styleId="WW8Num7z7">
    <w:name w:val="WW8Num7z7"/>
    <w:rsid w:val="005B06A1"/>
  </w:style>
  <w:style w:type="character" w:customStyle="1" w:styleId="WW8Num7z8">
    <w:name w:val="WW8Num7z8"/>
    <w:rsid w:val="005B06A1"/>
  </w:style>
  <w:style w:type="character" w:customStyle="1" w:styleId="WW8Num8z1">
    <w:name w:val="WW8Num8z1"/>
    <w:rsid w:val="005B06A1"/>
  </w:style>
  <w:style w:type="character" w:customStyle="1" w:styleId="WW8Num8z2">
    <w:name w:val="WW8Num8z2"/>
    <w:rsid w:val="005B06A1"/>
  </w:style>
  <w:style w:type="character" w:customStyle="1" w:styleId="WW8Num8z3">
    <w:name w:val="WW8Num8z3"/>
    <w:rsid w:val="005B06A1"/>
  </w:style>
  <w:style w:type="character" w:customStyle="1" w:styleId="WW8Num8z4">
    <w:name w:val="WW8Num8z4"/>
    <w:rsid w:val="005B06A1"/>
  </w:style>
  <w:style w:type="character" w:customStyle="1" w:styleId="WW8Num8z5">
    <w:name w:val="WW8Num8z5"/>
    <w:rsid w:val="005B06A1"/>
  </w:style>
  <w:style w:type="character" w:customStyle="1" w:styleId="WW8Num8z6">
    <w:name w:val="WW8Num8z6"/>
    <w:rsid w:val="005B06A1"/>
  </w:style>
  <w:style w:type="character" w:customStyle="1" w:styleId="WW8Num8z7">
    <w:name w:val="WW8Num8z7"/>
    <w:rsid w:val="005B06A1"/>
  </w:style>
  <w:style w:type="character" w:customStyle="1" w:styleId="WW8Num8z8">
    <w:name w:val="WW8Num8z8"/>
    <w:rsid w:val="005B06A1"/>
  </w:style>
  <w:style w:type="character" w:customStyle="1" w:styleId="10">
    <w:name w:val="Основной шрифт абзаца1"/>
    <w:rsid w:val="005B06A1"/>
  </w:style>
  <w:style w:type="paragraph" w:customStyle="1" w:styleId="11">
    <w:name w:val="Заголовок1"/>
    <w:basedOn w:val="a"/>
    <w:next w:val="a3"/>
    <w:rsid w:val="005B06A1"/>
    <w:pPr>
      <w:jc w:val="center"/>
    </w:pPr>
    <w:rPr>
      <w:b/>
      <w:sz w:val="28"/>
      <w:szCs w:val="20"/>
    </w:rPr>
  </w:style>
  <w:style w:type="paragraph" w:styleId="a3">
    <w:name w:val="Body Text"/>
    <w:basedOn w:val="a"/>
    <w:rsid w:val="005B06A1"/>
    <w:pPr>
      <w:spacing w:after="120"/>
    </w:pPr>
  </w:style>
  <w:style w:type="paragraph" w:styleId="a4">
    <w:name w:val="List"/>
    <w:basedOn w:val="a3"/>
    <w:rsid w:val="005B06A1"/>
    <w:rPr>
      <w:rFonts w:cs="Mangal"/>
    </w:rPr>
  </w:style>
  <w:style w:type="paragraph" w:styleId="a5">
    <w:name w:val="caption"/>
    <w:basedOn w:val="a"/>
    <w:qFormat/>
    <w:rsid w:val="005B06A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B06A1"/>
    <w:pPr>
      <w:suppressLineNumbers/>
    </w:pPr>
    <w:rPr>
      <w:rFonts w:cs="Mangal"/>
    </w:rPr>
  </w:style>
  <w:style w:type="paragraph" w:customStyle="1" w:styleId="ConsPlusNormal">
    <w:name w:val="ConsPlusNormal"/>
    <w:rsid w:val="005B06A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6A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31">
    <w:name w:val="Основной текст 31"/>
    <w:basedOn w:val="a"/>
    <w:rsid w:val="005B06A1"/>
    <w:pPr>
      <w:tabs>
        <w:tab w:val="left" w:pos="0"/>
        <w:tab w:val="left" w:pos="300"/>
        <w:tab w:val="center" w:pos="2031"/>
      </w:tabs>
      <w:jc w:val="center"/>
    </w:pPr>
    <w:rPr>
      <w:b/>
      <w:bCs/>
      <w:sz w:val="22"/>
      <w:szCs w:val="22"/>
    </w:rPr>
  </w:style>
  <w:style w:type="paragraph" w:customStyle="1" w:styleId="ConsTitle">
    <w:name w:val="ConsTitle"/>
    <w:rsid w:val="005B06A1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customStyle="1" w:styleId="ConsCell">
    <w:name w:val="ConsCell"/>
    <w:rsid w:val="005B06A1"/>
    <w:pPr>
      <w:widowControl w:val="0"/>
      <w:suppressAutoHyphens/>
      <w:autoSpaceDE w:val="0"/>
      <w:ind w:right="19772"/>
    </w:pPr>
    <w:rPr>
      <w:rFonts w:ascii="Arial" w:hAnsi="Arial" w:cs="Arial"/>
      <w:lang w:eastAsia="zh-CN"/>
    </w:rPr>
  </w:style>
  <w:style w:type="paragraph" w:styleId="a6">
    <w:name w:val="Body Text Indent"/>
    <w:basedOn w:val="a"/>
    <w:rsid w:val="005B06A1"/>
    <w:pPr>
      <w:spacing w:after="120"/>
      <w:ind w:left="283"/>
    </w:pPr>
  </w:style>
  <w:style w:type="paragraph" w:styleId="a7">
    <w:name w:val="Normal (Web)"/>
    <w:basedOn w:val="a"/>
    <w:rsid w:val="005B06A1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basedOn w:val="a"/>
    <w:rsid w:val="005B06A1"/>
    <w:pPr>
      <w:spacing w:before="100" w:after="100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5B06A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0">
    <w:name w:val="ConsPlusNonformat"/>
    <w:rsid w:val="005B06A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8">
    <w:name w:val="Содержимое таблицы"/>
    <w:basedOn w:val="a"/>
    <w:rsid w:val="005B06A1"/>
    <w:pPr>
      <w:suppressLineNumbers/>
    </w:pPr>
  </w:style>
  <w:style w:type="paragraph" w:customStyle="1" w:styleId="a9">
    <w:name w:val="Заголовок таблицы"/>
    <w:basedOn w:val="a8"/>
    <w:rsid w:val="005B06A1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D16B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2D16B8"/>
    <w:rPr>
      <w:rFonts w:ascii="Segoe UI" w:hAnsi="Segoe UI" w:cs="Segoe UI"/>
      <w:sz w:val="18"/>
      <w:szCs w:val="18"/>
      <w:lang w:eastAsia="zh-CN"/>
    </w:rPr>
  </w:style>
  <w:style w:type="character" w:customStyle="1" w:styleId="70">
    <w:name w:val="Заголовок 7 Знак"/>
    <w:link w:val="7"/>
    <w:uiPriority w:val="9"/>
    <w:rsid w:val="00CF64F7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80">
    <w:name w:val="Заголовок 8 Знак"/>
    <w:link w:val="8"/>
    <w:uiPriority w:val="9"/>
    <w:semiHidden/>
    <w:rsid w:val="00CF64F7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link w:val="9"/>
    <w:uiPriority w:val="9"/>
    <w:semiHidden/>
    <w:rsid w:val="00CF64F7"/>
    <w:rPr>
      <w:rFonts w:ascii="Cambria" w:eastAsia="Times New Roman" w:hAnsi="Cambria" w:cs="Times New Roman"/>
      <w:sz w:val="22"/>
      <w:szCs w:val="22"/>
      <w:lang w:eastAsia="zh-CN"/>
    </w:rPr>
  </w:style>
  <w:style w:type="paragraph" w:styleId="ac">
    <w:name w:val="No Spacing"/>
    <w:uiPriority w:val="1"/>
    <w:qFormat/>
    <w:rsid w:val="00CF64F7"/>
    <w:rPr>
      <w:sz w:val="24"/>
      <w:szCs w:val="24"/>
    </w:rPr>
  </w:style>
  <w:style w:type="character" w:customStyle="1" w:styleId="markedcontent">
    <w:name w:val="markedcontent"/>
    <w:basedOn w:val="a0"/>
    <w:rsid w:val="00F50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A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B06A1"/>
    <w:pPr>
      <w:keepNext/>
      <w:tabs>
        <w:tab w:val="num" w:pos="0"/>
      </w:tabs>
      <w:ind w:left="-709" w:hanging="284"/>
      <w:outlineLvl w:val="0"/>
    </w:pPr>
    <w:rPr>
      <w:rFonts w:eastAsia="Arial Unicode MS"/>
      <w:sz w:val="28"/>
      <w:szCs w:val="28"/>
    </w:rPr>
  </w:style>
  <w:style w:type="paragraph" w:styleId="2">
    <w:name w:val="heading 2"/>
    <w:basedOn w:val="a"/>
    <w:next w:val="a"/>
    <w:qFormat/>
    <w:rsid w:val="005B06A1"/>
    <w:pPr>
      <w:keepNext/>
      <w:tabs>
        <w:tab w:val="num" w:pos="0"/>
      </w:tabs>
      <w:ind w:left="432" w:hanging="432"/>
      <w:outlineLvl w:val="1"/>
    </w:pPr>
    <w:rPr>
      <w:rFonts w:eastAsia="Arial Unicode MS"/>
      <w:b/>
      <w:bCs/>
      <w:sz w:val="20"/>
      <w:szCs w:val="20"/>
    </w:rPr>
  </w:style>
  <w:style w:type="paragraph" w:styleId="3">
    <w:name w:val="heading 3"/>
    <w:basedOn w:val="a"/>
    <w:next w:val="a"/>
    <w:qFormat/>
    <w:rsid w:val="005B06A1"/>
    <w:pPr>
      <w:keepNext/>
      <w:tabs>
        <w:tab w:val="num" w:pos="0"/>
      </w:tabs>
      <w:ind w:left="432" w:hanging="432"/>
      <w:jc w:val="center"/>
      <w:outlineLvl w:val="2"/>
    </w:pPr>
    <w:rPr>
      <w:rFonts w:eastAsia="Arial Unicode MS"/>
      <w:caps/>
    </w:rPr>
  </w:style>
  <w:style w:type="paragraph" w:styleId="4">
    <w:name w:val="heading 4"/>
    <w:basedOn w:val="a"/>
    <w:next w:val="a"/>
    <w:qFormat/>
    <w:rsid w:val="005B06A1"/>
    <w:pPr>
      <w:keepNext/>
      <w:tabs>
        <w:tab w:val="num" w:pos="0"/>
      </w:tabs>
      <w:ind w:left="432" w:hanging="432"/>
      <w:jc w:val="center"/>
      <w:outlineLvl w:val="3"/>
    </w:pPr>
    <w:rPr>
      <w:rFonts w:eastAsia="Arial Unicode MS"/>
      <w:b/>
      <w:bCs/>
      <w:caps/>
    </w:rPr>
  </w:style>
  <w:style w:type="paragraph" w:styleId="7">
    <w:name w:val="heading 7"/>
    <w:basedOn w:val="a"/>
    <w:next w:val="a"/>
    <w:link w:val="70"/>
    <w:uiPriority w:val="9"/>
    <w:unhideWhenUsed/>
    <w:qFormat/>
    <w:rsid w:val="00CF64F7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64F7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64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6A1"/>
  </w:style>
  <w:style w:type="character" w:customStyle="1" w:styleId="WW8Num1z1">
    <w:name w:val="WW8Num1z1"/>
    <w:rsid w:val="005B06A1"/>
  </w:style>
  <w:style w:type="character" w:customStyle="1" w:styleId="WW8Num1z2">
    <w:name w:val="WW8Num1z2"/>
    <w:rsid w:val="005B06A1"/>
  </w:style>
  <w:style w:type="character" w:customStyle="1" w:styleId="WW8Num1z3">
    <w:name w:val="WW8Num1z3"/>
    <w:rsid w:val="005B06A1"/>
  </w:style>
  <w:style w:type="character" w:customStyle="1" w:styleId="WW8Num1z4">
    <w:name w:val="WW8Num1z4"/>
    <w:rsid w:val="005B06A1"/>
  </w:style>
  <w:style w:type="character" w:customStyle="1" w:styleId="WW8Num1z5">
    <w:name w:val="WW8Num1z5"/>
    <w:rsid w:val="005B06A1"/>
  </w:style>
  <w:style w:type="character" w:customStyle="1" w:styleId="WW8Num1z6">
    <w:name w:val="WW8Num1z6"/>
    <w:rsid w:val="005B06A1"/>
  </w:style>
  <w:style w:type="character" w:customStyle="1" w:styleId="WW8Num1z7">
    <w:name w:val="WW8Num1z7"/>
    <w:rsid w:val="005B06A1"/>
  </w:style>
  <w:style w:type="character" w:customStyle="1" w:styleId="WW8Num1z8">
    <w:name w:val="WW8Num1z8"/>
    <w:rsid w:val="005B06A1"/>
  </w:style>
  <w:style w:type="character" w:customStyle="1" w:styleId="WW8Num2z0">
    <w:name w:val="WW8Num2z0"/>
    <w:rsid w:val="005B06A1"/>
    <w:rPr>
      <w:rFonts w:cs="Times New Roman"/>
    </w:rPr>
  </w:style>
  <w:style w:type="character" w:customStyle="1" w:styleId="WW8Num2z1">
    <w:name w:val="WW8Num2z1"/>
    <w:rsid w:val="005B06A1"/>
  </w:style>
  <w:style w:type="character" w:customStyle="1" w:styleId="WW8Num2z2">
    <w:name w:val="WW8Num2z2"/>
    <w:rsid w:val="005B06A1"/>
  </w:style>
  <w:style w:type="character" w:customStyle="1" w:styleId="WW8Num2z3">
    <w:name w:val="WW8Num2z3"/>
    <w:rsid w:val="005B06A1"/>
  </w:style>
  <w:style w:type="character" w:customStyle="1" w:styleId="WW8Num2z4">
    <w:name w:val="WW8Num2z4"/>
    <w:rsid w:val="005B06A1"/>
  </w:style>
  <w:style w:type="character" w:customStyle="1" w:styleId="WW8Num2z5">
    <w:name w:val="WW8Num2z5"/>
    <w:rsid w:val="005B06A1"/>
  </w:style>
  <w:style w:type="character" w:customStyle="1" w:styleId="WW8Num2z6">
    <w:name w:val="WW8Num2z6"/>
    <w:rsid w:val="005B06A1"/>
  </w:style>
  <w:style w:type="character" w:customStyle="1" w:styleId="WW8Num2z7">
    <w:name w:val="WW8Num2z7"/>
    <w:rsid w:val="005B06A1"/>
  </w:style>
  <w:style w:type="character" w:customStyle="1" w:styleId="WW8Num2z8">
    <w:name w:val="WW8Num2z8"/>
    <w:rsid w:val="005B06A1"/>
  </w:style>
  <w:style w:type="character" w:customStyle="1" w:styleId="WW8Num3z0">
    <w:name w:val="WW8Num3z0"/>
    <w:rsid w:val="005B06A1"/>
  </w:style>
  <w:style w:type="character" w:customStyle="1" w:styleId="WW8Num4z0">
    <w:name w:val="WW8Num4z0"/>
    <w:rsid w:val="005B06A1"/>
  </w:style>
  <w:style w:type="character" w:customStyle="1" w:styleId="WW8Num5z0">
    <w:name w:val="WW8Num5z0"/>
    <w:rsid w:val="005B06A1"/>
  </w:style>
  <w:style w:type="character" w:customStyle="1" w:styleId="WW8Num6z0">
    <w:name w:val="WW8Num6z0"/>
    <w:rsid w:val="005B06A1"/>
  </w:style>
  <w:style w:type="character" w:customStyle="1" w:styleId="WW8Num7z0">
    <w:name w:val="WW8Num7z0"/>
    <w:rsid w:val="005B06A1"/>
    <w:rPr>
      <w:rFonts w:ascii="Liberation Serif" w:hAnsi="Liberation Serif" w:cs="Liberation Serif"/>
    </w:rPr>
  </w:style>
  <w:style w:type="character" w:customStyle="1" w:styleId="WW8Num8z0">
    <w:name w:val="WW8Num8z0"/>
    <w:rsid w:val="005B06A1"/>
  </w:style>
  <w:style w:type="character" w:customStyle="1" w:styleId="WW8Num9z0">
    <w:name w:val="WW8Num9z0"/>
    <w:rsid w:val="005B06A1"/>
  </w:style>
  <w:style w:type="character" w:customStyle="1" w:styleId="WW8Num10z0">
    <w:name w:val="WW8Num10z0"/>
    <w:rsid w:val="005B06A1"/>
  </w:style>
  <w:style w:type="character" w:customStyle="1" w:styleId="WW8Num11z0">
    <w:name w:val="WW8Num11z0"/>
    <w:rsid w:val="005B06A1"/>
  </w:style>
  <w:style w:type="character" w:customStyle="1" w:styleId="WW8Num3z1">
    <w:name w:val="WW8Num3z1"/>
    <w:rsid w:val="005B06A1"/>
  </w:style>
  <w:style w:type="character" w:customStyle="1" w:styleId="WW8Num3z2">
    <w:name w:val="WW8Num3z2"/>
    <w:rsid w:val="005B06A1"/>
  </w:style>
  <w:style w:type="character" w:customStyle="1" w:styleId="WW8Num3z3">
    <w:name w:val="WW8Num3z3"/>
    <w:rsid w:val="005B06A1"/>
  </w:style>
  <w:style w:type="character" w:customStyle="1" w:styleId="WW8Num3z4">
    <w:name w:val="WW8Num3z4"/>
    <w:rsid w:val="005B06A1"/>
  </w:style>
  <w:style w:type="character" w:customStyle="1" w:styleId="WW8Num3z5">
    <w:name w:val="WW8Num3z5"/>
    <w:rsid w:val="005B06A1"/>
  </w:style>
  <w:style w:type="character" w:customStyle="1" w:styleId="WW8Num3z6">
    <w:name w:val="WW8Num3z6"/>
    <w:rsid w:val="005B06A1"/>
  </w:style>
  <w:style w:type="character" w:customStyle="1" w:styleId="WW8Num3z7">
    <w:name w:val="WW8Num3z7"/>
    <w:rsid w:val="005B06A1"/>
  </w:style>
  <w:style w:type="character" w:customStyle="1" w:styleId="WW8Num3z8">
    <w:name w:val="WW8Num3z8"/>
    <w:rsid w:val="005B06A1"/>
  </w:style>
  <w:style w:type="character" w:customStyle="1" w:styleId="WW8Num4z1">
    <w:name w:val="WW8Num4z1"/>
    <w:rsid w:val="005B06A1"/>
  </w:style>
  <w:style w:type="character" w:customStyle="1" w:styleId="WW8Num4z2">
    <w:name w:val="WW8Num4z2"/>
    <w:rsid w:val="005B06A1"/>
  </w:style>
  <w:style w:type="character" w:customStyle="1" w:styleId="WW8Num4z3">
    <w:name w:val="WW8Num4z3"/>
    <w:rsid w:val="005B06A1"/>
  </w:style>
  <w:style w:type="character" w:customStyle="1" w:styleId="WW8Num4z4">
    <w:name w:val="WW8Num4z4"/>
    <w:rsid w:val="005B06A1"/>
  </w:style>
  <w:style w:type="character" w:customStyle="1" w:styleId="WW8Num4z5">
    <w:name w:val="WW8Num4z5"/>
    <w:rsid w:val="005B06A1"/>
  </w:style>
  <w:style w:type="character" w:customStyle="1" w:styleId="WW8Num4z6">
    <w:name w:val="WW8Num4z6"/>
    <w:rsid w:val="005B06A1"/>
  </w:style>
  <w:style w:type="character" w:customStyle="1" w:styleId="WW8Num4z7">
    <w:name w:val="WW8Num4z7"/>
    <w:rsid w:val="005B06A1"/>
  </w:style>
  <w:style w:type="character" w:customStyle="1" w:styleId="WW8Num4z8">
    <w:name w:val="WW8Num4z8"/>
    <w:rsid w:val="005B06A1"/>
  </w:style>
  <w:style w:type="character" w:customStyle="1" w:styleId="WW8Num5z1">
    <w:name w:val="WW8Num5z1"/>
    <w:rsid w:val="005B06A1"/>
  </w:style>
  <w:style w:type="character" w:customStyle="1" w:styleId="WW8Num5z2">
    <w:name w:val="WW8Num5z2"/>
    <w:rsid w:val="005B06A1"/>
  </w:style>
  <w:style w:type="character" w:customStyle="1" w:styleId="WW8Num5z3">
    <w:name w:val="WW8Num5z3"/>
    <w:rsid w:val="005B06A1"/>
  </w:style>
  <w:style w:type="character" w:customStyle="1" w:styleId="WW8Num5z4">
    <w:name w:val="WW8Num5z4"/>
    <w:rsid w:val="005B06A1"/>
  </w:style>
  <w:style w:type="character" w:customStyle="1" w:styleId="WW8Num5z5">
    <w:name w:val="WW8Num5z5"/>
    <w:rsid w:val="005B06A1"/>
  </w:style>
  <w:style w:type="character" w:customStyle="1" w:styleId="WW8Num5z6">
    <w:name w:val="WW8Num5z6"/>
    <w:rsid w:val="005B06A1"/>
  </w:style>
  <w:style w:type="character" w:customStyle="1" w:styleId="WW8Num5z7">
    <w:name w:val="WW8Num5z7"/>
    <w:rsid w:val="005B06A1"/>
  </w:style>
  <w:style w:type="character" w:customStyle="1" w:styleId="WW8Num5z8">
    <w:name w:val="WW8Num5z8"/>
    <w:rsid w:val="005B06A1"/>
  </w:style>
  <w:style w:type="character" w:customStyle="1" w:styleId="WW8Num7z1">
    <w:name w:val="WW8Num7z1"/>
    <w:rsid w:val="005B06A1"/>
  </w:style>
  <w:style w:type="character" w:customStyle="1" w:styleId="WW8Num7z2">
    <w:name w:val="WW8Num7z2"/>
    <w:rsid w:val="005B06A1"/>
  </w:style>
  <w:style w:type="character" w:customStyle="1" w:styleId="WW8Num7z3">
    <w:name w:val="WW8Num7z3"/>
    <w:rsid w:val="005B06A1"/>
  </w:style>
  <w:style w:type="character" w:customStyle="1" w:styleId="WW8Num7z4">
    <w:name w:val="WW8Num7z4"/>
    <w:rsid w:val="005B06A1"/>
  </w:style>
  <w:style w:type="character" w:customStyle="1" w:styleId="WW8Num7z5">
    <w:name w:val="WW8Num7z5"/>
    <w:rsid w:val="005B06A1"/>
  </w:style>
  <w:style w:type="character" w:customStyle="1" w:styleId="WW8Num7z6">
    <w:name w:val="WW8Num7z6"/>
    <w:rsid w:val="005B06A1"/>
  </w:style>
  <w:style w:type="character" w:customStyle="1" w:styleId="WW8Num7z7">
    <w:name w:val="WW8Num7z7"/>
    <w:rsid w:val="005B06A1"/>
  </w:style>
  <w:style w:type="character" w:customStyle="1" w:styleId="WW8Num7z8">
    <w:name w:val="WW8Num7z8"/>
    <w:rsid w:val="005B06A1"/>
  </w:style>
  <w:style w:type="character" w:customStyle="1" w:styleId="WW8Num8z1">
    <w:name w:val="WW8Num8z1"/>
    <w:rsid w:val="005B06A1"/>
  </w:style>
  <w:style w:type="character" w:customStyle="1" w:styleId="WW8Num8z2">
    <w:name w:val="WW8Num8z2"/>
    <w:rsid w:val="005B06A1"/>
  </w:style>
  <w:style w:type="character" w:customStyle="1" w:styleId="WW8Num8z3">
    <w:name w:val="WW8Num8z3"/>
    <w:rsid w:val="005B06A1"/>
  </w:style>
  <w:style w:type="character" w:customStyle="1" w:styleId="WW8Num8z4">
    <w:name w:val="WW8Num8z4"/>
    <w:rsid w:val="005B06A1"/>
  </w:style>
  <w:style w:type="character" w:customStyle="1" w:styleId="WW8Num8z5">
    <w:name w:val="WW8Num8z5"/>
    <w:rsid w:val="005B06A1"/>
  </w:style>
  <w:style w:type="character" w:customStyle="1" w:styleId="WW8Num8z6">
    <w:name w:val="WW8Num8z6"/>
    <w:rsid w:val="005B06A1"/>
  </w:style>
  <w:style w:type="character" w:customStyle="1" w:styleId="WW8Num8z7">
    <w:name w:val="WW8Num8z7"/>
    <w:rsid w:val="005B06A1"/>
  </w:style>
  <w:style w:type="character" w:customStyle="1" w:styleId="WW8Num8z8">
    <w:name w:val="WW8Num8z8"/>
    <w:rsid w:val="005B06A1"/>
  </w:style>
  <w:style w:type="character" w:customStyle="1" w:styleId="10">
    <w:name w:val="Основной шрифт абзаца1"/>
    <w:rsid w:val="005B06A1"/>
  </w:style>
  <w:style w:type="paragraph" w:customStyle="1" w:styleId="11">
    <w:name w:val="Заголовок1"/>
    <w:basedOn w:val="a"/>
    <w:next w:val="a3"/>
    <w:rsid w:val="005B06A1"/>
    <w:pPr>
      <w:jc w:val="center"/>
    </w:pPr>
    <w:rPr>
      <w:b/>
      <w:sz w:val="28"/>
      <w:szCs w:val="20"/>
    </w:rPr>
  </w:style>
  <w:style w:type="paragraph" w:styleId="a3">
    <w:name w:val="Body Text"/>
    <w:basedOn w:val="a"/>
    <w:rsid w:val="005B06A1"/>
    <w:pPr>
      <w:spacing w:after="120"/>
    </w:pPr>
  </w:style>
  <w:style w:type="paragraph" w:styleId="a4">
    <w:name w:val="List"/>
    <w:basedOn w:val="a3"/>
    <w:rsid w:val="005B06A1"/>
    <w:rPr>
      <w:rFonts w:cs="Mangal"/>
    </w:rPr>
  </w:style>
  <w:style w:type="paragraph" w:styleId="a5">
    <w:name w:val="caption"/>
    <w:basedOn w:val="a"/>
    <w:qFormat/>
    <w:rsid w:val="005B06A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B06A1"/>
    <w:pPr>
      <w:suppressLineNumbers/>
    </w:pPr>
    <w:rPr>
      <w:rFonts w:cs="Mangal"/>
    </w:rPr>
  </w:style>
  <w:style w:type="paragraph" w:customStyle="1" w:styleId="ConsPlusNormal">
    <w:name w:val="ConsPlusNormal"/>
    <w:rsid w:val="005B06A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6A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31">
    <w:name w:val="Основной текст 31"/>
    <w:basedOn w:val="a"/>
    <w:rsid w:val="005B06A1"/>
    <w:pPr>
      <w:tabs>
        <w:tab w:val="left" w:pos="0"/>
        <w:tab w:val="left" w:pos="300"/>
        <w:tab w:val="center" w:pos="2031"/>
      </w:tabs>
      <w:jc w:val="center"/>
    </w:pPr>
    <w:rPr>
      <w:b/>
      <w:bCs/>
      <w:sz w:val="22"/>
      <w:szCs w:val="22"/>
    </w:rPr>
  </w:style>
  <w:style w:type="paragraph" w:customStyle="1" w:styleId="ConsTitle">
    <w:name w:val="ConsTitle"/>
    <w:rsid w:val="005B06A1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customStyle="1" w:styleId="ConsCell">
    <w:name w:val="ConsCell"/>
    <w:rsid w:val="005B06A1"/>
    <w:pPr>
      <w:widowControl w:val="0"/>
      <w:suppressAutoHyphens/>
      <w:autoSpaceDE w:val="0"/>
      <w:ind w:right="19772"/>
    </w:pPr>
    <w:rPr>
      <w:rFonts w:ascii="Arial" w:hAnsi="Arial" w:cs="Arial"/>
      <w:lang w:eastAsia="zh-CN"/>
    </w:rPr>
  </w:style>
  <w:style w:type="paragraph" w:styleId="a6">
    <w:name w:val="Body Text Indent"/>
    <w:basedOn w:val="a"/>
    <w:rsid w:val="005B06A1"/>
    <w:pPr>
      <w:spacing w:after="120"/>
      <w:ind w:left="283"/>
    </w:pPr>
  </w:style>
  <w:style w:type="paragraph" w:styleId="a7">
    <w:name w:val="Normal (Web)"/>
    <w:basedOn w:val="a"/>
    <w:rsid w:val="005B06A1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basedOn w:val="a"/>
    <w:rsid w:val="005B06A1"/>
    <w:pPr>
      <w:spacing w:before="100" w:after="100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5B06A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0">
    <w:name w:val="ConsPlusNonformat"/>
    <w:rsid w:val="005B06A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8">
    <w:name w:val="Содержимое таблицы"/>
    <w:basedOn w:val="a"/>
    <w:rsid w:val="005B06A1"/>
    <w:pPr>
      <w:suppressLineNumbers/>
    </w:pPr>
  </w:style>
  <w:style w:type="paragraph" w:customStyle="1" w:styleId="a9">
    <w:name w:val="Заголовок таблицы"/>
    <w:basedOn w:val="a8"/>
    <w:rsid w:val="005B06A1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D16B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2D16B8"/>
    <w:rPr>
      <w:rFonts w:ascii="Segoe UI" w:hAnsi="Segoe UI" w:cs="Segoe UI"/>
      <w:sz w:val="18"/>
      <w:szCs w:val="18"/>
      <w:lang w:eastAsia="zh-CN"/>
    </w:rPr>
  </w:style>
  <w:style w:type="character" w:customStyle="1" w:styleId="70">
    <w:name w:val="Заголовок 7 Знак"/>
    <w:link w:val="7"/>
    <w:uiPriority w:val="9"/>
    <w:rsid w:val="00CF64F7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80">
    <w:name w:val="Заголовок 8 Знак"/>
    <w:link w:val="8"/>
    <w:uiPriority w:val="9"/>
    <w:semiHidden/>
    <w:rsid w:val="00CF64F7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link w:val="9"/>
    <w:uiPriority w:val="9"/>
    <w:semiHidden/>
    <w:rsid w:val="00CF64F7"/>
    <w:rPr>
      <w:rFonts w:ascii="Cambria" w:eastAsia="Times New Roman" w:hAnsi="Cambria" w:cs="Times New Roman"/>
      <w:sz w:val="22"/>
      <w:szCs w:val="22"/>
      <w:lang w:eastAsia="zh-CN"/>
    </w:rPr>
  </w:style>
  <w:style w:type="paragraph" w:styleId="ac">
    <w:name w:val="No Spacing"/>
    <w:uiPriority w:val="1"/>
    <w:qFormat/>
    <w:rsid w:val="00CF64F7"/>
    <w:rPr>
      <w:sz w:val="24"/>
      <w:szCs w:val="24"/>
    </w:rPr>
  </w:style>
  <w:style w:type="character" w:customStyle="1" w:styleId="markedcontent">
    <w:name w:val="markedcontent"/>
    <w:basedOn w:val="a0"/>
    <w:rsid w:val="00F50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3936</Words>
  <Characters>22441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РОССИЙСКЭ ФЕДЕРАЦИЕ                                                                        РОССИЙСКАЯ ФЕДЕРАЦИЯ</vt:lpstr>
    </vt:vector>
  </TitlesOfParts>
  <Company/>
  <LinksUpToDate>false</LinksUpToDate>
  <CharactersWithSpaces>26325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РОССИЙСКЭ ФЕДЕРАЦИЕ                                                                        РОССИЙСКАЯ ФЕДЕРАЦИЯ</dc:title>
  <dc:subject/>
  <dc:creator>1</dc:creator>
  <cp:keywords/>
  <dc:description/>
  <cp:lastModifiedBy>user</cp:lastModifiedBy>
  <cp:revision>12</cp:revision>
  <cp:lastPrinted>2022-12-01T12:02:00Z</cp:lastPrinted>
  <dcterms:created xsi:type="dcterms:W3CDTF">2021-01-15T07:29:00Z</dcterms:created>
  <dcterms:modified xsi:type="dcterms:W3CDTF">2022-12-01T12:03:00Z</dcterms:modified>
</cp:coreProperties>
</file>